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64" w:rsidRPr="00677AB1" w:rsidRDefault="00227B64" w:rsidP="00227B64">
      <w:pPr>
        <w:keepNext/>
        <w:ind w:firstLine="709"/>
        <w:jc w:val="center"/>
        <w:outlineLvl w:val="1"/>
        <w:rPr>
          <w:rFonts w:cs="Arial"/>
          <w:b/>
          <w:bCs/>
          <w:iCs/>
          <w:sz w:val="32"/>
          <w:szCs w:val="32"/>
        </w:rPr>
      </w:pPr>
      <w:r w:rsidRPr="00677AB1">
        <w:rPr>
          <w:rFonts w:cs="Arial"/>
          <w:b/>
          <w:bCs/>
          <w:iCs/>
          <w:sz w:val="32"/>
          <w:szCs w:val="32"/>
        </w:rPr>
        <w:t>ТЕРРИТОРИАЛЬНАЯ ИЗБИРАТЕЛЬНАЯ КОМИССИЯ</w:t>
      </w:r>
    </w:p>
    <w:p w:rsidR="00227B64" w:rsidRPr="00677AB1" w:rsidRDefault="00227B64" w:rsidP="00227B64">
      <w:pPr>
        <w:keepNext/>
        <w:jc w:val="center"/>
        <w:outlineLvl w:val="1"/>
        <w:rPr>
          <w:rFonts w:cs="Arial"/>
          <w:b/>
          <w:bCs/>
          <w:iCs/>
          <w:sz w:val="32"/>
          <w:szCs w:val="32"/>
        </w:rPr>
      </w:pPr>
      <w:r w:rsidRPr="00677AB1">
        <w:rPr>
          <w:rFonts w:cs="Arial"/>
          <w:b/>
          <w:bCs/>
          <w:iCs/>
          <w:sz w:val="32"/>
          <w:szCs w:val="32"/>
        </w:rPr>
        <w:t>ТОРОПЕЦКОГО РАЙОНА</w:t>
      </w:r>
    </w:p>
    <w:p w:rsidR="00227B64" w:rsidRPr="00677AB1" w:rsidRDefault="00227B64" w:rsidP="00227B64">
      <w:pPr>
        <w:jc w:val="center"/>
        <w:rPr>
          <w:sz w:val="28"/>
        </w:rPr>
      </w:pPr>
    </w:p>
    <w:p w:rsidR="00227B64" w:rsidRPr="009E198D" w:rsidRDefault="00227B64" w:rsidP="00227B64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677AB1">
        <w:rPr>
          <w:b/>
          <w:spacing w:val="30"/>
          <w:sz w:val="32"/>
          <w:szCs w:val="32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227B64" w:rsidRPr="009E198D" w:rsidTr="00CE6014">
        <w:tc>
          <w:tcPr>
            <w:tcW w:w="3427" w:type="dxa"/>
          </w:tcPr>
          <w:p w:rsidR="00227B64" w:rsidRPr="00722ADF" w:rsidRDefault="00227B64" w:rsidP="00CE6014">
            <w:r w:rsidRPr="00722ADF">
              <w:t>20 сентября 2021 года</w:t>
            </w:r>
          </w:p>
        </w:tc>
        <w:tc>
          <w:tcPr>
            <w:tcW w:w="3194" w:type="dxa"/>
          </w:tcPr>
          <w:p w:rsidR="00227B64" w:rsidRPr="00722ADF" w:rsidRDefault="00227B64" w:rsidP="00CE6014"/>
        </w:tc>
        <w:tc>
          <w:tcPr>
            <w:tcW w:w="922" w:type="dxa"/>
          </w:tcPr>
          <w:p w:rsidR="00227B64" w:rsidRPr="00722ADF" w:rsidRDefault="00227B64" w:rsidP="00CE6014">
            <w:r w:rsidRPr="00722ADF"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227B64" w:rsidRPr="00722ADF" w:rsidRDefault="00227B64" w:rsidP="00CE6014">
            <w:r w:rsidRPr="00722ADF">
              <w:t>10/</w:t>
            </w:r>
            <w:r>
              <w:t>92</w:t>
            </w:r>
            <w:r w:rsidRPr="00722ADF">
              <w:t>-5</w:t>
            </w:r>
          </w:p>
        </w:tc>
      </w:tr>
      <w:tr w:rsidR="00227B64" w:rsidRPr="00ED3A57" w:rsidTr="00CE6014">
        <w:tc>
          <w:tcPr>
            <w:tcW w:w="3427" w:type="dxa"/>
          </w:tcPr>
          <w:p w:rsidR="00227B64" w:rsidRPr="00722ADF" w:rsidRDefault="00227B64" w:rsidP="00CE6014"/>
        </w:tc>
        <w:tc>
          <w:tcPr>
            <w:tcW w:w="3194" w:type="dxa"/>
          </w:tcPr>
          <w:p w:rsidR="00227B64" w:rsidRPr="00722ADF" w:rsidRDefault="00227B64" w:rsidP="00CE6014">
            <w:r w:rsidRPr="00722ADF">
              <w:t>г. Торопец</w:t>
            </w:r>
          </w:p>
        </w:tc>
        <w:tc>
          <w:tcPr>
            <w:tcW w:w="922" w:type="dxa"/>
          </w:tcPr>
          <w:p w:rsidR="00227B64" w:rsidRPr="00722ADF" w:rsidRDefault="00227B64" w:rsidP="00CE6014"/>
        </w:tc>
        <w:tc>
          <w:tcPr>
            <w:tcW w:w="1779" w:type="dxa"/>
            <w:tcBorders>
              <w:top w:val="single" w:sz="4" w:space="0" w:color="auto"/>
            </w:tcBorders>
          </w:tcPr>
          <w:p w:rsidR="00227B64" w:rsidRPr="00722ADF" w:rsidRDefault="00227B64" w:rsidP="00CE6014"/>
        </w:tc>
      </w:tr>
    </w:tbl>
    <w:p w:rsidR="00227B64" w:rsidRPr="00131B8F" w:rsidRDefault="00227B64" w:rsidP="00227B64">
      <w:pPr>
        <w:pStyle w:val="a3"/>
        <w:spacing w:before="36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>О результатах использования территориальн</w:t>
      </w:r>
      <w:r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избирательных бюллетеней</w:t>
      </w:r>
      <w:r>
        <w:rPr>
          <w:b/>
          <w:sz w:val="28"/>
          <w:szCs w:val="28"/>
        </w:rPr>
        <w:t xml:space="preserve"> по Осташковскому одномандатному избирательному округу № 18 </w:t>
      </w:r>
      <w:r>
        <w:rPr>
          <w:b/>
          <w:sz w:val="28"/>
          <w:szCs w:val="28"/>
        </w:rPr>
        <w:br/>
        <w:t xml:space="preserve">на территории </w:t>
      </w:r>
      <w:r w:rsidRPr="00677AB1">
        <w:rPr>
          <w:b/>
          <w:sz w:val="28"/>
          <w:szCs w:val="28"/>
        </w:rPr>
        <w:t>Торопецкого  района</w:t>
      </w:r>
      <w:r w:rsidRPr="00677AB1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br/>
      </w:r>
      <w:r w:rsidRPr="00131B8F">
        <w:rPr>
          <w:b/>
          <w:sz w:val="28"/>
          <w:szCs w:val="28"/>
        </w:rPr>
        <w:t xml:space="preserve">на выборах депутатов Законодательного Собрания </w:t>
      </w:r>
      <w:r>
        <w:rPr>
          <w:b/>
          <w:sz w:val="28"/>
          <w:szCs w:val="28"/>
        </w:rPr>
        <w:br/>
      </w:r>
      <w:r w:rsidRPr="00131B8F">
        <w:rPr>
          <w:b/>
          <w:sz w:val="28"/>
          <w:szCs w:val="28"/>
        </w:rPr>
        <w:t xml:space="preserve">Тверской области </w:t>
      </w:r>
      <w:r>
        <w:rPr>
          <w:b/>
          <w:sz w:val="28"/>
          <w:szCs w:val="28"/>
        </w:rPr>
        <w:t>седьмого</w:t>
      </w:r>
      <w:r w:rsidRPr="00131B8F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br/>
        <w:t>19 сентября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Pr="00131B8F">
        <w:rPr>
          <w:b/>
          <w:sz w:val="28"/>
          <w:szCs w:val="28"/>
        </w:rPr>
        <w:t xml:space="preserve"> года</w:t>
      </w:r>
    </w:p>
    <w:p w:rsidR="00227B64" w:rsidRPr="002D48C2" w:rsidRDefault="00227B64" w:rsidP="00227B64">
      <w:pPr>
        <w:pStyle w:val="a3"/>
        <w:spacing w:before="360"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Проанализировав результаты использования избирательных </w:t>
      </w:r>
      <w:r w:rsidRPr="00783E99">
        <w:rPr>
          <w:sz w:val="28"/>
          <w:szCs w:val="28"/>
        </w:rPr>
        <w:t>бюллетеней по Осташковскому одномандатному избирательному округу</w:t>
      </w:r>
      <w:r>
        <w:rPr>
          <w:sz w:val="28"/>
          <w:szCs w:val="28"/>
        </w:rPr>
        <w:t xml:space="preserve"> № 18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783E99">
        <w:rPr>
          <w:sz w:val="28"/>
          <w:szCs w:val="28"/>
        </w:rPr>
        <w:t>Торопецкого района</w:t>
      </w:r>
      <w:r w:rsidRPr="00783E99">
        <w:rPr>
          <w:rFonts w:eastAsia="Calibri"/>
          <w:sz w:val="28"/>
          <w:szCs w:val="28"/>
          <w:lang w:eastAsia="en-US"/>
        </w:rPr>
        <w:t xml:space="preserve"> </w:t>
      </w:r>
      <w:r w:rsidRPr="002D48C2">
        <w:rPr>
          <w:sz w:val="28"/>
          <w:szCs w:val="28"/>
        </w:rPr>
        <w:t xml:space="preserve">на выборах депутатов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2D48C2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территориальная избирательная к</w:t>
      </w:r>
      <w:r>
        <w:rPr>
          <w:sz w:val="28"/>
          <w:szCs w:val="28"/>
        </w:rPr>
        <w:t xml:space="preserve">омиссия Торопецкого района </w:t>
      </w:r>
      <w:r w:rsidRPr="002D48C2">
        <w:rPr>
          <w:sz w:val="28"/>
          <w:szCs w:val="28"/>
        </w:rPr>
        <w:t>установила следующее.</w:t>
      </w:r>
    </w:p>
    <w:p w:rsidR="00227B64" w:rsidRDefault="00227B64" w:rsidP="00227B64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Расхождений в суммарных данных между количеством переданных </w:t>
      </w:r>
      <w:r>
        <w:rPr>
          <w:sz w:val="28"/>
          <w:szCs w:val="28"/>
        </w:rPr>
        <w:br/>
      </w:r>
      <w:r w:rsidRPr="002D48C2">
        <w:rPr>
          <w:sz w:val="28"/>
          <w:szCs w:val="28"/>
        </w:rPr>
        <w:t xml:space="preserve">в участковые избирательные комиссии, погашенных избирательных бюллетеней </w:t>
      </w:r>
      <w:r>
        <w:rPr>
          <w:sz w:val="28"/>
          <w:szCs w:val="28"/>
        </w:rPr>
        <w:t xml:space="preserve">в территориальной и участковых избирательных комиссиях </w:t>
      </w:r>
      <w:r w:rsidRPr="002D48C2">
        <w:rPr>
          <w:sz w:val="28"/>
          <w:szCs w:val="28"/>
        </w:rPr>
        <w:t>не выявлено.</w:t>
      </w:r>
    </w:p>
    <w:p w:rsidR="00227B64" w:rsidRPr="002D48C2" w:rsidRDefault="00227B64" w:rsidP="00227B64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22 Избирательного кодекса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Тверской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Торопецкого района  </w:t>
      </w:r>
      <w:r w:rsidRPr="00225E8D">
        <w:rPr>
          <w:b/>
          <w:spacing w:val="30"/>
          <w:sz w:val="28"/>
          <w:szCs w:val="28"/>
        </w:rPr>
        <w:t>постановляет</w:t>
      </w:r>
      <w:r w:rsidRPr="001A13A7">
        <w:rPr>
          <w:b/>
          <w:sz w:val="28"/>
          <w:szCs w:val="28"/>
        </w:rPr>
        <w:t>:</w:t>
      </w:r>
    </w:p>
    <w:p w:rsidR="00227B64" w:rsidRPr="002D48C2" w:rsidRDefault="00227B64" w:rsidP="00227B64">
      <w:pPr>
        <w:pStyle w:val="a3"/>
        <w:numPr>
          <w:ilvl w:val="0"/>
          <w:numId w:val="1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по </w:t>
      </w:r>
      <w:r w:rsidRPr="00783E99">
        <w:rPr>
          <w:sz w:val="28"/>
          <w:szCs w:val="28"/>
        </w:rPr>
        <w:t>Осташковскому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одномандатному избирательному округу №18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Торопецкого района </w:t>
      </w:r>
      <w:r w:rsidRPr="002D48C2">
        <w:rPr>
          <w:sz w:val="28"/>
          <w:szCs w:val="28"/>
        </w:rPr>
        <w:t xml:space="preserve">на выборах депутатов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2D48C2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227B64" w:rsidRDefault="00227B64" w:rsidP="00227B64">
      <w:pPr>
        <w:pStyle w:val="a3"/>
        <w:numPr>
          <w:ilvl w:val="0"/>
          <w:numId w:val="1"/>
        </w:numPr>
        <w:tabs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lastRenderedPageBreak/>
        <w:t xml:space="preserve">Направить настоящее постановление в </w:t>
      </w:r>
      <w:r>
        <w:rPr>
          <w:sz w:val="28"/>
          <w:szCs w:val="28"/>
        </w:rPr>
        <w:t>территориальную избирательную комиссию</w:t>
      </w:r>
      <w:r w:rsidRPr="002D48C2">
        <w:rPr>
          <w:sz w:val="28"/>
          <w:szCs w:val="28"/>
        </w:rPr>
        <w:t xml:space="preserve"> </w:t>
      </w:r>
      <w:r w:rsidRPr="00783E99">
        <w:rPr>
          <w:sz w:val="28"/>
          <w:szCs w:val="28"/>
        </w:rPr>
        <w:t>Осташковско</w:t>
      </w:r>
      <w:r>
        <w:rPr>
          <w:sz w:val="28"/>
          <w:szCs w:val="28"/>
        </w:rPr>
        <w:t>го</w:t>
      </w:r>
      <w:r w:rsidRPr="00783E99">
        <w:rPr>
          <w:sz w:val="28"/>
          <w:szCs w:val="28"/>
        </w:rPr>
        <w:t xml:space="preserve"> </w:t>
      </w:r>
      <w:r w:rsidRPr="00783E99">
        <w:rPr>
          <w:rFonts w:eastAsia="Calibri"/>
          <w:sz w:val="28"/>
          <w:szCs w:val="28"/>
          <w:lang w:eastAsia="en-US"/>
        </w:rPr>
        <w:t>округа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 полномочиями окружной избирательной комиссии</w:t>
      </w:r>
      <w:r w:rsidRPr="002D48C2">
        <w:rPr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Y="754"/>
        <w:tblW w:w="9689" w:type="dxa"/>
        <w:tblLook w:val="0000" w:firstRow="0" w:lastRow="0" w:firstColumn="0" w:lastColumn="0" w:noHBand="0" w:noVBand="0"/>
      </w:tblPr>
      <w:tblGrid>
        <w:gridCol w:w="4167"/>
        <w:gridCol w:w="5522"/>
      </w:tblGrid>
      <w:tr w:rsidR="00227B64" w:rsidRPr="00677AB1" w:rsidTr="00CE6014">
        <w:trPr>
          <w:trHeight w:val="961"/>
        </w:trPr>
        <w:tc>
          <w:tcPr>
            <w:tcW w:w="4167" w:type="dxa"/>
          </w:tcPr>
          <w:p w:rsidR="00227B64" w:rsidRPr="00677AB1" w:rsidRDefault="00227B64" w:rsidP="00CE6014">
            <w:pPr>
              <w:jc w:val="center"/>
              <w:rPr>
                <w:sz w:val="28"/>
                <w:szCs w:val="28"/>
              </w:rPr>
            </w:pPr>
            <w:r w:rsidRPr="00677AB1">
              <w:rPr>
                <w:sz w:val="28"/>
                <w:szCs w:val="28"/>
              </w:rPr>
              <w:t>Председатель</w:t>
            </w:r>
          </w:p>
          <w:p w:rsidR="00227B64" w:rsidRPr="00677AB1" w:rsidRDefault="00227B64" w:rsidP="00CE6014">
            <w:pPr>
              <w:jc w:val="center"/>
              <w:rPr>
                <w:sz w:val="28"/>
                <w:szCs w:val="28"/>
              </w:rPr>
            </w:pPr>
            <w:r w:rsidRPr="00677AB1"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522" w:type="dxa"/>
            <w:vAlign w:val="bottom"/>
          </w:tcPr>
          <w:p w:rsidR="00227B64" w:rsidRPr="00677AB1" w:rsidRDefault="00227B64" w:rsidP="00CE6014">
            <w:pPr>
              <w:keepNext/>
              <w:ind w:firstLine="567"/>
              <w:jc w:val="center"/>
              <w:outlineLvl w:val="1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677AB1">
              <w:rPr>
                <w:rFonts w:cs="Arial"/>
                <w:bCs/>
                <w:iCs/>
                <w:sz w:val="28"/>
                <w:szCs w:val="28"/>
              </w:rPr>
              <w:t xml:space="preserve">                              М.В. Скарлыгина</w:t>
            </w:r>
          </w:p>
        </w:tc>
      </w:tr>
      <w:tr w:rsidR="00227B64" w:rsidRPr="00677AB1" w:rsidTr="00CE6014">
        <w:trPr>
          <w:trHeight w:val="76"/>
        </w:trPr>
        <w:tc>
          <w:tcPr>
            <w:tcW w:w="4167" w:type="dxa"/>
          </w:tcPr>
          <w:p w:rsidR="00227B64" w:rsidRPr="00677AB1" w:rsidRDefault="00227B64" w:rsidP="00CE60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2" w:type="dxa"/>
            <w:vAlign w:val="bottom"/>
          </w:tcPr>
          <w:p w:rsidR="00227B64" w:rsidRPr="00677AB1" w:rsidRDefault="00227B64" w:rsidP="00CE6014">
            <w:pPr>
              <w:keepNext/>
              <w:ind w:firstLine="567"/>
              <w:jc w:val="right"/>
              <w:outlineLvl w:val="1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</w:tc>
      </w:tr>
      <w:tr w:rsidR="00227B64" w:rsidRPr="00677AB1" w:rsidTr="00CE6014">
        <w:trPr>
          <w:trHeight w:val="961"/>
        </w:trPr>
        <w:tc>
          <w:tcPr>
            <w:tcW w:w="4167" w:type="dxa"/>
          </w:tcPr>
          <w:p w:rsidR="00227B64" w:rsidRPr="00677AB1" w:rsidRDefault="00227B64" w:rsidP="00CE6014">
            <w:pPr>
              <w:jc w:val="center"/>
              <w:rPr>
                <w:sz w:val="28"/>
                <w:szCs w:val="28"/>
              </w:rPr>
            </w:pPr>
            <w:r w:rsidRPr="00677AB1">
              <w:rPr>
                <w:sz w:val="28"/>
                <w:szCs w:val="28"/>
              </w:rPr>
              <w:t>Секретарь</w:t>
            </w:r>
          </w:p>
          <w:p w:rsidR="00227B64" w:rsidRPr="00677AB1" w:rsidRDefault="00227B64" w:rsidP="00CE6014">
            <w:pPr>
              <w:jc w:val="center"/>
              <w:rPr>
                <w:sz w:val="28"/>
                <w:szCs w:val="28"/>
              </w:rPr>
            </w:pPr>
            <w:r w:rsidRPr="00677AB1"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522" w:type="dxa"/>
            <w:vAlign w:val="bottom"/>
          </w:tcPr>
          <w:p w:rsidR="00227B64" w:rsidRPr="00677AB1" w:rsidRDefault="00227B64" w:rsidP="00CE6014">
            <w:pPr>
              <w:keepNext/>
              <w:ind w:firstLine="567"/>
              <w:jc w:val="center"/>
              <w:outlineLvl w:val="1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677AB1">
              <w:rPr>
                <w:rFonts w:cs="Arial"/>
                <w:bCs/>
                <w:iCs/>
                <w:sz w:val="28"/>
                <w:szCs w:val="28"/>
              </w:rPr>
              <w:t xml:space="preserve">                           Т.В. Богданова</w:t>
            </w:r>
          </w:p>
        </w:tc>
      </w:tr>
    </w:tbl>
    <w:p w:rsidR="00227B64" w:rsidRDefault="00227B64" w:rsidP="00227B64">
      <w:pPr>
        <w:pStyle w:val="a3"/>
        <w:tabs>
          <w:tab w:val="left" w:pos="1134"/>
        </w:tabs>
        <w:spacing w:after="360" w:line="360" w:lineRule="auto"/>
        <w:jc w:val="both"/>
        <w:rPr>
          <w:sz w:val="28"/>
          <w:szCs w:val="28"/>
        </w:rPr>
      </w:pPr>
    </w:p>
    <w:p w:rsidR="00227B64" w:rsidRDefault="00227B64" w:rsidP="00227B64">
      <w:pPr>
        <w:pStyle w:val="a3"/>
        <w:tabs>
          <w:tab w:val="left" w:pos="1134"/>
        </w:tabs>
        <w:spacing w:after="360" w:line="360" w:lineRule="auto"/>
        <w:jc w:val="both"/>
        <w:rPr>
          <w:sz w:val="28"/>
          <w:szCs w:val="28"/>
        </w:rPr>
      </w:pPr>
    </w:p>
    <w:p w:rsidR="00227B64" w:rsidRDefault="00227B64" w:rsidP="00227B64">
      <w:pPr>
        <w:jc w:val="right"/>
        <w:rPr>
          <w:sz w:val="28"/>
          <w:szCs w:val="28"/>
        </w:rPr>
        <w:sectPr w:rsidR="00227B64" w:rsidSect="00560526">
          <w:pgSz w:w="11906" w:h="16838"/>
          <w:pgMar w:top="1134" w:right="851" w:bottom="993" w:left="1701" w:header="709" w:footer="709" w:gutter="0"/>
          <w:pgNumType w:start="1"/>
          <w:cols w:space="708"/>
          <w:titlePg/>
          <w:docGrid w:linePitch="360"/>
        </w:sectPr>
      </w:pPr>
    </w:p>
    <w:p w:rsidR="00DA5200" w:rsidRDefault="00DA5200" w:rsidP="003B3913">
      <w:pPr>
        <w:keepNext/>
        <w:ind w:firstLine="709"/>
        <w:jc w:val="center"/>
        <w:outlineLvl w:val="1"/>
      </w:pPr>
      <w:bookmarkStart w:id="0" w:name="_GoBack"/>
      <w:bookmarkEnd w:id="0"/>
    </w:p>
    <w:sectPr w:rsidR="00DA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EF6EAC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64"/>
    <w:rsid w:val="00227B64"/>
    <w:rsid w:val="003B3913"/>
    <w:rsid w:val="00D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FD832-D643-4907-AC3B-EFD813AB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7B64"/>
    <w:pPr>
      <w:spacing w:after="120"/>
    </w:pPr>
  </w:style>
  <w:style w:type="character" w:customStyle="1" w:styleId="a4">
    <w:name w:val="Основной текст Знак"/>
    <w:basedOn w:val="a0"/>
    <w:link w:val="a3"/>
    <w:rsid w:val="00227B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2021-09-23T09:03:00Z</dcterms:created>
  <dcterms:modified xsi:type="dcterms:W3CDTF">2021-09-23T09:04:00Z</dcterms:modified>
</cp:coreProperties>
</file>