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94EEB" w:rsidRPr="0081141D" w:rsidTr="005A5329">
        <w:tc>
          <w:tcPr>
            <w:tcW w:w="9570" w:type="dxa"/>
            <w:shd w:val="clear" w:color="auto" w:fill="auto"/>
          </w:tcPr>
          <w:p w:rsidR="00D94EEB" w:rsidRDefault="00D94EEB" w:rsidP="005A53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94EEB" w:rsidRPr="0081141D" w:rsidRDefault="00D94EEB" w:rsidP="005A53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ТОРОПЕЦКОГО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54C01" w:rsidRPr="0081141D" w:rsidRDefault="00D94EEB" w:rsidP="00C80AF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94EEB" w:rsidRPr="0081141D" w:rsidTr="005A53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94EEB" w:rsidRPr="0023443D" w:rsidRDefault="004B1FC7" w:rsidP="004B1F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D94EEB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л</w:t>
            </w:r>
            <w:r w:rsidR="00D94EEB">
              <w:rPr>
                <w:rFonts w:ascii="Times New Roman" w:hAnsi="Times New Roman"/>
                <w:bCs/>
                <w:sz w:val="28"/>
              </w:rPr>
              <w:t>я</w:t>
            </w:r>
            <w:r w:rsidR="00D94EEB" w:rsidRPr="0023443D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D94EEB" w:rsidRPr="002344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94EEB" w:rsidRPr="0081141D" w:rsidRDefault="00D94EEB" w:rsidP="005A53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94EEB" w:rsidRPr="0081141D" w:rsidRDefault="00D94EEB" w:rsidP="005A53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94EEB" w:rsidRPr="0081141D" w:rsidRDefault="004B1FC7" w:rsidP="004B1F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123</w:t>
            </w:r>
            <w:r w:rsidR="00D94EEB" w:rsidRPr="00B32C4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937</w:t>
            </w:r>
            <w:r w:rsidR="00D94EE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</w:tbl>
    <w:p w:rsidR="00C80AFB" w:rsidRDefault="00D94EEB" w:rsidP="00C80AFB">
      <w:pPr>
        <w:pStyle w:val="2"/>
        <w:spacing w:before="360" w:after="360"/>
        <w:jc w:val="center"/>
        <w:rPr>
          <w:b w:val="0"/>
        </w:rPr>
      </w:pPr>
      <w:r>
        <w:rPr>
          <w:rFonts w:ascii="Times New Roman" w:hAnsi="Times New Roman"/>
          <w:color w:val="auto"/>
          <w:sz w:val="28"/>
          <w:szCs w:val="28"/>
        </w:rPr>
        <w:t>О сроках</w:t>
      </w:r>
      <w:r w:rsidRPr="000A1047">
        <w:rPr>
          <w:rFonts w:ascii="Times New Roman" w:hAnsi="Times New Roman"/>
          <w:color w:val="auto"/>
          <w:sz w:val="28"/>
          <w:szCs w:val="28"/>
        </w:rPr>
        <w:t xml:space="preserve"> выпл</w:t>
      </w:r>
      <w:r w:rsidR="00A54C01">
        <w:rPr>
          <w:rFonts w:ascii="Times New Roman" w:hAnsi="Times New Roman"/>
          <w:color w:val="auto"/>
          <w:sz w:val="28"/>
          <w:szCs w:val="28"/>
        </w:rPr>
        <w:t>аты дополнительной оплаты труда</w:t>
      </w:r>
      <w:r w:rsidRPr="000A1047">
        <w:rPr>
          <w:rFonts w:ascii="Times New Roman" w:hAnsi="Times New Roman"/>
          <w:color w:val="auto"/>
          <w:sz w:val="28"/>
          <w:szCs w:val="28"/>
        </w:rPr>
        <w:t xml:space="preserve"> членам территориальной избирательной комиссии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района</w:t>
      </w:r>
      <w:r w:rsidRPr="000A1047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C80AFB">
        <w:rPr>
          <w:rFonts w:ascii="Times New Roman" w:hAnsi="Times New Roman"/>
          <w:color w:val="auto"/>
          <w:sz w:val="28"/>
          <w:szCs w:val="28"/>
        </w:rPr>
        <w:t xml:space="preserve">работающим в комиссии не на постоянной (штатной) основе в период подготовки и проведения </w:t>
      </w:r>
      <w:r w:rsidR="00C80AFB" w:rsidRPr="00C80AFB">
        <w:rPr>
          <w:rFonts w:ascii="Times New Roman" w:hAnsi="Times New Roman"/>
          <w:color w:val="auto"/>
          <w:sz w:val="28"/>
          <w:szCs w:val="28"/>
        </w:rPr>
        <w:t xml:space="preserve">повторных и дополнительных выборов депутатов представительных органов местного самоуправления </w:t>
      </w:r>
      <w:proofErr w:type="spellStart"/>
      <w:r w:rsidR="00C80AFB" w:rsidRPr="00C80AFB">
        <w:rPr>
          <w:rFonts w:ascii="Times New Roman" w:hAnsi="Times New Roman"/>
          <w:color w:val="auto"/>
          <w:sz w:val="28"/>
          <w:szCs w:val="28"/>
        </w:rPr>
        <w:t>Торопецкого</w:t>
      </w:r>
      <w:proofErr w:type="spellEnd"/>
      <w:r w:rsidR="00C80AFB" w:rsidRPr="00C80AFB">
        <w:rPr>
          <w:rFonts w:ascii="Times New Roman" w:hAnsi="Times New Roman"/>
          <w:color w:val="auto"/>
          <w:sz w:val="28"/>
          <w:szCs w:val="28"/>
        </w:rPr>
        <w:t xml:space="preserve"> района 13 сентября 2020 года</w:t>
      </w:r>
      <w:r w:rsidR="00C80AFB">
        <w:rPr>
          <w:b w:val="0"/>
        </w:rPr>
        <w:t xml:space="preserve"> </w:t>
      </w:r>
    </w:p>
    <w:p w:rsidR="00D94EEB" w:rsidRPr="00C80AFB" w:rsidRDefault="00C80AFB" w:rsidP="00C80AFB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       </w:t>
      </w:r>
      <w:r w:rsidR="00D94EEB" w:rsidRPr="00C80AFB">
        <w:rPr>
          <w:rFonts w:ascii="Times New Roman" w:hAnsi="Times New Roman"/>
          <w:b w:val="0"/>
          <w:color w:val="auto"/>
          <w:sz w:val="28"/>
        </w:rPr>
        <w:t xml:space="preserve">В соответствии со статьями </w:t>
      </w:r>
      <w:r w:rsidR="009A1609" w:rsidRPr="00C80AFB">
        <w:rPr>
          <w:rFonts w:ascii="Times New Roman" w:hAnsi="Times New Roman"/>
          <w:b w:val="0"/>
          <w:color w:val="auto"/>
          <w:sz w:val="28"/>
        </w:rPr>
        <w:t>20, 53</w:t>
      </w:r>
      <w:r w:rsidR="00D94EEB" w:rsidRPr="00C80AFB">
        <w:rPr>
          <w:rFonts w:ascii="Times New Roman" w:hAnsi="Times New Roman"/>
          <w:b w:val="0"/>
          <w:color w:val="auto"/>
          <w:sz w:val="28"/>
        </w:rPr>
        <w:t xml:space="preserve"> </w:t>
      </w:r>
      <w:r w:rsidR="009A1609" w:rsidRPr="00C80AFB">
        <w:rPr>
          <w:rFonts w:ascii="Times New Roman" w:hAnsi="Times New Roman"/>
          <w:b w:val="0"/>
          <w:color w:val="auto"/>
          <w:sz w:val="28"/>
          <w:szCs w:val="28"/>
        </w:rPr>
        <w:t>Избирательного кодекса Тверской области от 07.04.2003 года № 20-ЗО</w:t>
      </w:r>
      <w:r w:rsidR="00D94EEB" w:rsidRPr="00C80AFB">
        <w:rPr>
          <w:rFonts w:ascii="Times New Roman" w:hAnsi="Times New Roman"/>
          <w:b w:val="0"/>
          <w:color w:val="auto"/>
          <w:sz w:val="28"/>
          <w:szCs w:val="28"/>
        </w:rPr>
        <w:t xml:space="preserve">, на основании постановления избирательной комиссии Тверской области от  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</w:t>
      </w:r>
      <w:proofErr w:type="spellStart"/>
      <w:r w:rsidR="00D94EEB" w:rsidRPr="00C80AFB">
        <w:rPr>
          <w:rFonts w:ascii="Times New Roman" w:hAnsi="Times New Roman"/>
          <w:b w:val="0"/>
          <w:color w:val="auto"/>
          <w:sz w:val="28"/>
          <w:szCs w:val="28"/>
        </w:rPr>
        <w:t>Торопецкого</w:t>
      </w:r>
      <w:proofErr w:type="spellEnd"/>
      <w:r w:rsidR="00D94EEB" w:rsidRPr="00C80AFB">
        <w:rPr>
          <w:rFonts w:ascii="Times New Roman" w:hAnsi="Times New Roman"/>
          <w:b w:val="0"/>
          <w:color w:val="auto"/>
          <w:sz w:val="28"/>
          <w:szCs w:val="28"/>
        </w:rPr>
        <w:t xml:space="preserve">    района»;  территориальная избирательная комиссия  </w:t>
      </w:r>
      <w:proofErr w:type="spellStart"/>
      <w:r w:rsidR="00D94EEB" w:rsidRPr="00C80AFB">
        <w:rPr>
          <w:rFonts w:ascii="Times New Roman" w:hAnsi="Times New Roman"/>
          <w:b w:val="0"/>
          <w:color w:val="auto"/>
          <w:sz w:val="28"/>
          <w:szCs w:val="28"/>
        </w:rPr>
        <w:t>Торопецкого</w:t>
      </w:r>
      <w:proofErr w:type="spellEnd"/>
      <w:r w:rsidR="00D94EEB" w:rsidRPr="00C80AFB">
        <w:rPr>
          <w:rFonts w:ascii="Times New Roman" w:hAnsi="Times New Roman"/>
          <w:b w:val="0"/>
          <w:color w:val="auto"/>
          <w:sz w:val="28"/>
          <w:szCs w:val="28"/>
        </w:rPr>
        <w:t xml:space="preserve"> района </w:t>
      </w:r>
      <w:r w:rsidR="00D94EEB" w:rsidRPr="00C80AFB">
        <w:rPr>
          <w:rFonts w:ascii="Times New Roman" w:hAnsi="Times New Roman"/>
          <w:color w:val="auto"/>
          <w:spacing w:val="40"/>
          <w:sz w:val="28"/>
          <w:szCs w:val="28"/>
        </w:rPr>
        <w:t>постановляет</w:t>
      </w:r>
      <w:r w:rsidR="00D94EEB" w:rsidRPr="00C80AFB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94EEB" w:rsidRPr="00C80AFB" w:rsidRDefault="00D94EEB" w:rsidP="00C80AFB">
      <w:pPr>
        <w:spacing w:line="360" w:lineRule="auto"/>
        <w:ind w:firstLine="709"/>
        <w:jc w:val="both"/>
        <w:rPr>
          <w:sz w:val="28"/>
          <w:szCs w:val="28"/>
        </w:rPr>
      </w:pPr>
      <w:r>
        <w:t>1.</w:t>
      </w:r>
      <w:r>
        <w:tab/>
      </w:r>
      <w:r w:rsidRPr="0049477A">
        <w:rPr>
          <w:sz w:val="28"/>
          <w:szCs w:val="28"/>
        </w:rPr>
        <w:t xml:space="preserve">Установить срок </w:t>
      </w:r>
      <w:r w:rsidRPr="0049477A">
        <w:rPr>
          <w:bCs/>
          <w:sz w:val="28"/>
          <w:szCs w:val="28"/>
        </w:rPr>
        <w:t xml:space="preserve">выплаты дополнительной оплаты труда членам территориальной избирательной комиссии </w:t>
      </w:r>
      <w:proofErr w:type="spellStart"/>
      <w:r>
        <w:rPr>
          <w:bCs/>
          <w:sz w:val="28"/>
          <w:szCs w:val="28"/>
        </w:rPr>
        <w:t>Торопецкого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49477A">
        <w:rPr>
          <w:bCs/>
          <w:sz w:val="28"/>
          <w:szCs w:val="28"/>
        </w:rPr>
        <w:t>, работающим в комиссии не на постоянной (штатной) основе</w:t>
      </w:r>
      <w:r w:rsidRPr="0049477A">
        <w:rPr>
          <w:b/>
          <w:bCs/>
          <w:sz w:val="28"/>
          <w:szCs w:val="28"/>
        </w:rPr>
        <w:t xml:space="preserve"> </w:t>
      </w:r>
      <w:r w:rsidRPr="0049477A">
        <w:rPr>
          <w:bCs/>
          <w:sz w:val="28"/>
          <w:szCs w:val="28"/>
        </w:rPr>
        <w:t xml:space="preserve">не реже одного раза в месяц </w:t>
      </w:r>
      <w:r>
        <w:rPr>
          <w:bCs/>
          <w:sz w:val="28"/>
          <w:szCs w:val="28"/>
        </w:rPr>
        <w:t xml:space="preserve">не позднее </w:t>
      </w:r>
      <w:r w:rsidRPr="0049477A">
        <w:rPr>
          <w:bCs/>
          <w:sz w:val="28"/>
          <w:szCs w:val="28"/>
        </w:rPr>
        <w:t>срок</w:t>
      </w:r>
      <w:r>
        <w:rPr>
          <w:bCs/>
          <w:sz w:val="28"/>
          <w:szCs w:val="28"/>
        </w:rPr>
        <w:t>а</w:t>
      </w:r>
      <w:r w:rsidRPr="0049477A">
        <w:rPr>
          <w:bCs/>
          <w:sz w:val="28"/>
          <w:szCs w:val="28"/>
        </w:rPr>
        <w:t xml:space="preserve"> выплаты заработной платы за первую половину месяца на основании сведений о фактически отработанном времени за истекший месяц по форме согласно приложению №</w:t>
      </w:r>
      <w:r w:rsidR="009A1609">
        <w:rPr>
          <w:bCs/>
          <w:sz w:val="28"/>
          <w:szCs w:val="28"/>
        </w:rPr>
        <w:t xml:space="preserve"> </w:t>
      </w:r>
      <w:r w:rsidRPr="0049477A">
        <w:rPr>
          <w:bCs/>
          <w:sz w:val="28"/>
          <w:szCs w:val="28"/>
        </w:rPr>
        <w:t xml:space="preserve">5 к постановлению Центральной избирательной комиссии Российской Федерации </w:t>
      </w:r>
      <w:r w:rsidRPr="0049477A">
        <w:rPr>
          <w:sz w:val="28"/>
          <w:szCs w:val="28"/>
        </w:rPr>
        <w:t>от</w:t>
      </w:r>
      <w:r w:rsidRPr="0049477A">
        <w:rPr>
          <w:color w:val="FF0000"/>
          <w:sz w:val="28"/>
          <w:szCs w:val="28"/>
        </w:rPr>
        <w:t xml:space="preserve"> </w:t>
      </w:r>
      <w:r w:rsidRPr="0049477A">
        <w:rPr>
          <w:sz w:val="28"/>
          <w:szCs w:val="28"/>
        </w:rPr>
        <w:t>22.06.2016 г. № 13/104-7 (</w:t>
      </w:r>
      <w:r w:rsidRPr="00D94EEB">
        <w:rPr>
          <w:sz w:val="28"/>
          <w:szCs w:val="28"/>
        </w:rPr>
        <w:t xml:space="preserve">ред. от 20.06.2018 г. № 164/1337-7).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D94EEB" w:rsidRPr="00896ACE" w:rsidTr="005A5329">
        <w:tc>
          <w:tcPr>
            <w:tcW w:w="4296" w:type="dxa"/>
          </w:tcPr>
          <w:p w:rsidR="00D94EEB" w:rsidRPr="00896ACE" w:rsidRDefault="00D94EEB" w:rsidP="005A5329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>Председатель</w:t>
            </w:r>
          </w:p>
          <w:p w:rsidR="00D94EEB" w:rsidRPr="00896ACE" w:rsidRDefault="00D94EEB" w:rsidP="005A5329">
            <w:pPr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</w:rPr>
              <w:t>Бедаченкова</w:t>
            </w:r>
            <w:proofErr w:type="spellEnd"/>
          </w:p>
        </w:tc>
      </w:tr>
      <w:tr w:rsidR="00D94EEB" w:rsidRPr="00896ACE" w:rsidTr="005A5329">
        <w:tc>
          <w:tcPr>
            <w:tcW w:w="4296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4EEB" w:rsidRPr="00896ACE" w:rsidTr="005A5329">
        <w:tc>
          <w:tcPr>
            <w:tcW w:w="4296" w:type="dxa"/>
          </w:tcPr>
          <w:p w:rsidR="00D94EEB" w:rsidRPr="00896ACE" w:rsidRDefault="00D94EEB" w:rsidP="005A5329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>Секретарь</w:t>
            </w:r>
          </w:p>
          <w:p w:rsidR="00D94EEB" w:rsidRPr="00896ACE" w:rsidRDefault="00D94EEB" w:rsidP="005A5329">
            <w:pPr>
              <w:ind w:firstLine="34"/>
              <w:jc w:val="center"/>
              <w:rPr>
                <w:sz w:val="28"/>
              </w:rPr>
            </w:pPr>
            <w:r w:rsidRPr="00896ACE"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 w:rsidRPr="00896ACE"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94EEB" w:rsidRPr="00896ACE" w:rsidRDefault="00D94EEB" w:rsidP="005A5329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Т.В. Богданова</w:t>
            </w:r>
          </w:p>
        </w:tc>
      </w:tr>
    </w:tbl>
    <w:p w:rsidR="00D600CE" w:rsidRDefault="00D600CE">
      <w:bookmarkStart w:id="0" w:name="_GoBack"/>
      <w:bookmarkEnd w:id="0"/>
    </w:p>
    <w:sectPr w:rsidR="00D600CE" w:rsidSect="00C80AFB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EEB"/>
    <w:rsid w:val="00074A82"/>
    <w:rsid w:val="001821C6"/>
    <w:rsid w:val="004B1FC7"/>
    <w:rsid w:val="007A43CC"/>
    <w:rsid w:val="009A1609"/>
    <w:rsid w:val="009B5D27"/>
    <w:rsid w:val="00A54C01"/>
    <w:rsid w:val="00BA3C2E"/>
    <w:rsid w:val="00C80AFB"/>
    <w:rsid w:val="00D600CE"/>
    <w:rsid w:val="00D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54B36-66DC-456F-99E1-03643B0E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D94E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D94E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D94EEB"/>
    <w:pPr>
      <w:spacing w:after="120"/>
    </w:pPr>
  </w:style>
  <w:style w:type="character" w:customStyle="1" w:styleId="a4">
    <w:name w:val="Основной текст Знак"/>
    <w:basedOn w:val="a0"/>
    <w:link w:val="a3"/>
    <w:rsid w:val="00D9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94EE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EEB"/>
    <w:pPr>
      <w:ind w:left="720"/>
      <w:contextualSpacing/>
    </w:pPr>
  </w:style>
  <w:style w:type="paragraph" w:customStyle="1" w:styleId="ConsNormal">
    <w:name w:val="ConsNormal"/>
    <w:rsid w:val="00D94EE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2019-06-21T13:27:00Z</cp:lastPrinted>
  <dcterms:created xsi:type="dcterms:W3CDTF">2019-06-21T12:31:00Z</dcterms:created>
  <dcterms:modified xsi:type="dcterms:W3CDTF">2020-07-22T09:43:00Z</dcterms:modified>
</cp:coreProperties>
</file>