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7E" w:rsidRDefault="00490B7E" w:rsidP="00490B7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Трёхмандатный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избирательный округ </w:t>
      </w:r>
      <w:r>
        <w:rPr>
          <w:rFonts w:eastAsia="Times New Roman" w:cs="Times New Roman"/>
          <w:b/>
          <w:sz w:val="28"/>
          <w:szCs w:val="28"/>
          <w:lang w:eastAsia="ru-RU"/>
        </w:rPr>
        <w:t>№3</w:t>
      </w:r>
    </w:p>
    <w:p w:rsidR="00490B7E" w:rsidRDefault="00490B7E" w:rsidP="00490B7E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490B7E" w:rsidRDefault="00490B7E" w:rsidP="00490B7E">
      <w:pPr>
        <w:spacing w:after="0" w:line="240" w:lineRule="auto"/>
        <w:jc w:val="center"/>
        <w:rPr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 xml:space="preserve">Центр округа: </w:t>
      </w:r>
      <w:r>
        <w:rPr>
          <w:rFonts w:eastAsia="Times New Roman" w:cs="Times New Roman"/>
          <w:sz w:val="26"/>
          <w:szCs w:val="26"/>
          <w:lang w:eastAsia="ru-RU"/>
        </w:rPr>
        <w:t>г. Торопец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, </w:t>
      </w:r>
      <w:r>
        <w:rPr>
          <w:sz w:val="26"/>
          <w:szCs w:val="26"/>
        </w:rPr>
        <w:t>ул. Мусоргского, д.17</w:t>
      </w:r>
    </w:p>
    <w:p w:rsidR="00490B7E" w:rsidRDefault="00490B7E" w:rsidP="00490B7E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Число </w:t>
      </w:r>
      <w:r>
        <w:rPr>
          <w:rFonts w:eastAsia="Times New Roman" w:cs="Times New Roman"/>
          <w:b/>
          <w:sz w:val="26"/>
          <w:szCs w:val="26"/>
          <w:lang w:eastAsia="ru-RU"/>
        </w:rPr>
        <w:t>мандатов</w:t>
      </w:r>
      <w:r>
        <w:rPr>
          <w:rFonts w:eastAsia="Times New Roman" w:cs="Times New Roman"/>
          <w:sz w:val="26"/>
          <w:szCs w:val="26"/>
          <w:lang w:eastAsia="ru-RU"/>
        </w:rPr>
        <w:t xml:space="preserve">, распределяемых в округе - </w:t>
      </w:r>
      <w:r>
        <w:rPr>
          <w:rFonts w:eastAsia="Times New Roman" w:cs="Times New Roman"/>
          <w:b/>
          <w:sz w:val="26"/>
          <w:szCs w:val="26"/>
          <w:lang w:eastAsia="ru-RU"/>
        </w:rPr>
        <w:t>3</w:t>
      </w:r>
    </w:p>
    <w:p w:rsidR="00490B7E" w:rsidRDefault="00490B7E" w:rsidP="00490B7E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Число избирателей, </w:t>
      </w:r>
      <w:r>
        <w:rPr>
          <w:rFonts w:eastAsia="Times New Roman" w:cs="Times New Roman"/>
          <w:bCs/>
          <w:sz w:val="26"/>
          <w:szCs w:val="26"/>
          <w:lang w:eastAsia="ru-RU"/>
        </w:rPr>
        <w:t>зарегистрированных в округе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- 3198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8470"/>
      </w:tblGrid>
      <w:tr w:rsidR="00490B7E" w:rsidTr="00490B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B7E" w:rsidRDefault="00490B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избирательного округа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B7E" w:rsidRDefault="00490B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Границы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избирательнеого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округа (</w:t>
            </w:r>
            <w:proofErr w:type="gram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перечень  населенных</w:t>
            </w:r>
            <w:proofErr w:type="gramEnd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пунктов, домовладений, входящих в округ)</w:t>
            </w:r>
          </w:p>
        </w:tc>
      </w:tr>
      <w:tr w:rsidR="00490B7E" w:rsidTr="00490B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B7E" w:rsidRDefault="00490B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B7E" w:rsidRDefault="00490B7E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город Торопец</w:t>
            </w:r>
          </w:p>
          <w:p w:rsidR="00490B7E" w:rsidRDefault="00490B7E">
            <w:pPr>
              <w:spacing w:after="0" w:line="240" w:lineRule="auto"/>
              <w:ind w:firstLine="66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улицы: </w:t>
            </w:r>
          </w:p>
          <w:p w:rsidR="00490B7E" w:rsidRDefault="00490B7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Богдановича с №20 по №38 (четные), Еременко с №41 по №73 (нечетные), Западная, Зеленая, Калинина с №101 по №125 и с №72 по №108, Кутузова с №69 по №95 и с №48 по №54, Луговая, </w:t>
            </w:r>
            <w:proofErr w:type="gramStart"/>
            <w:r>
              <w:rPr>
                <w:sz w:val="24"/>
                <w:szCs w:val="24"/>
              </w:rPr>
              <w:t>Молодежная,  Мусоргского</w:t>
            </w:r>
            <w:proofErr w:type="gramEnd"/>
            <w:r>
              <w:rPr>
                <w:sz w:val="24"/>
                <w:szCs w:val="24"/>
              </w:rPr>
              <w:t xml:space="preserve">, Новая, Отрадная, Полевая, Садовая, Солнечная, Стрелецкая с №71 по №83 и с №64 по №72,  Суворова с №47 по №73 и с №68 по №88, </w:t>
            </w:r>
          </w:p>
          <w:p w:rsidR="00490B7E" w:rsidRDefault="00490B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Торопецкая</w:t>
            </w:r>
            <w:proofErr w:type="spellEnd"/>
            <w:r>
              <w:rPr>
                <w:sz w:val="24"/>
                <w:szCs w:val="24"/>
              </w:rPr>
              <w:t xml:space="preserve">, Фрунзе, Юбилейная; </w:t>
            </w:r>
          </w:p>
          <w:p w:rsidR="00490B7E" w:rsidRDefault="00490B7E">
            <w:pPr>
              <w:spacing w:after="0" w:line="240" w:lineRule="auto"/>
              <w:ind w:firstLine="567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переулки:</w:t>
            </w:r>
          </w:p>
          <w:p w:rsidR="00490B7E" w:rsidRDefault="00490B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Ленинградский, Холмский,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железнодорожные будки 240, 241 км;</w:t>
            </w:r>
          </w:p>
          <w:p w:rsidR="00490B7E" w:rsidRDefault="00490B7E">
            <w:pPr>
              <w:spacing w:after="0" w:line="240" w:lineRule="auto"/>
              <w:ind w:firstLine="66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улицы: </w:t>
            </w:r>
          </w:p>
          <w:p w:rsidR="00490B7E" w:rsidRDefault="00490B7E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Гражданская, Кутузова с №56А по № 96 и № 97 по № 149, Максима Горького, Радищева, Рябиновая, </w:t>
            </w:r>
            <w:proofErr w:type="gramStart"/>
            <w:r>
              <w:rPr>
                <w:sz w:val="24"/>
                <w:szCs w:val="24"/>
              </w:rPr>
              <w:t>Советская  с</w:t>
            </w:r>
            <w:proofErr w:type="gramEnd"/>
            <w:r>
              <w:rPr>
                <w:sz w:val="24"/>
                <w:szCs w:val="24"/>
              </w:rPr>
              <w:t xml:space="preserve"> №124 по №128-Б; с  №130-а   по №148 (четные); с №125а по №125е; с  №141-145 (нечетные);</w:t>
            </w:r>
          </w:p>
          <w:p w:rsidR="00490B7E" w:rsidRDefault="00490B7E">
            <w:pPr>
              <w:spacing w:after="0" w:line="240" w:lineRule="auto"/>
              <w:ind w:firstLine="567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переулки: </w:t>
            </w:r>
          </w:p>
          <w:p w:rsidR="00490B7E" w:rsidRDefault="00490B7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Завокзальный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Рабочий,  Свободный</w:t>
            </w:r>
            <w:proofErr w:type="gramEnd"/>
            <w:r>
              <w:rPr>
                <w:b/>
                <w:sz w:val="24"/>
                <w:szCs w:val="24"/>
              </w:rPr>
              <w:t>;</w:t>
            </w:r>
          </w:p>
          <w:p w:rsidR="00490B7E" w:rsidRDefault="00490B7E">
            <w:pPr>
              <w:spacing w:after="0" w:line="240" w:lineRule="auto"/>
              <w:ind w:firstLine="66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улицы: </w:t>
            </w:r>
          </w:p>
          <w:p w:rsidR="00490B7E" w:rsidRDefault="00490B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Андреева, железнодорожные казармы №16, 19, 21, 35, </w:t>
            </w:r>
            <w:smartTag w:uri="urn:schemas-microsoft-com:office:smarttags" w:element="metricconverter">
              <w:smartTagPr>
                <w:attr w:name="ProductID" w:val="237 км"/>
              </w:smartTagPr>
              <w:r>
                <w:rPr>
                  <w:sz w:val="24"/>
                  <w:szCs w:val="24"/>
                </w:rPr>
                <w:t>237 км</w:t>
              </w:r>
            </w:smartTag>
            <w:r>
              <w:rPr>
                <w:sz w:val="24"/>
                <w:szCs w:val="24"/>
              </w:rPr>
              <w:t xml:space="preserve">, Земляничная, Карьер, Лесная, </w:t>
            </w:r>
            <w:proofErr w:type="gramStart"/>
            <w:r>
              <w:rPr>
                <w:sz w:val="24"/>
                <w:szCs w:val="24"/>
              </w:rPr>
              <w:t>Пролетарская,  Сосновая</w:t>
            </w:r>
            <w:proofErr w:type="gramEnd"/>
            <w:r>
              <w:rPr>
                <w:sz w:val="24"/>
                <w:szCs w:val="24"/>
              </w:rPr>
              <w:t>, станция Торопец - железнодорожные дома 15, 17,19, 20,21, 21а, 22, 28;  железнодорожные будки 234, 235, 238 км;</w:t>
            </w:r>
          </w:p>
          <w:p w:rsidR="00490B7E" w:rsidRDefault="00490B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          переулок:</w:t>
            </w:r>
            <w:r>
              <w:rPr>
                <w:sz w:val="24"/>
                <w:szCs w:val="24"/>
              </w:rPr>
              <w:t xml:space="preserve"> Заречный;</w:t>
            </w:r>
          </w:p>
          <w:p w:rsidR="00490B7E" w:rsidRDefault="00490B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Чистовский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6"/>
                <w:szCs w:val="26"/>
              </w:rPr>
              <w:t>тракт;</w:t>
            </w:r>
            <w:r>
              <w:rPr>
                <w:sz w:val="24"/>
                <w:szCs w:val="24"/>
              </w:rPr>
              <w:t xml:space="preserve"> </w:t>
            </w:r>
          </w:p>
          <w:p w:rsidR="00490B7E" w:rsidRDefault="00490B7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Завокзальное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6"/>
                <w:szCs w:val="26"/>
              </w:rPr>
              <w:t>шоссе</w:t>
            </w:r>
            <w:r>
              <w:rPr>
                <w:sz w:val="28"/>
                <w:szCs w:val="28"/>
              </w:rPr>
              <w:t>;</w:t>
            </w:r>
          </w:p>
          <w:p w:rsidR="00490B7E" w:rsidRDefault="00490B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6"/>
                <w:szCs w:val="26"/>
              </w:rPr>
              <w:t xml:space="preserve">          жилые дома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воинской </w:t>
            </w:r>
            <w:proofErr w:type="gramStart"/>
            <w:r>
              <w:rPr>
                <w:sz w:val="24"/>
                <w:szCs w:val="24"/>
              </w:rPr>
              <w:t>части  11777</w:t>
            </w:r>
            <w:proofErr w:type="gramEnd"/>
            <w:r>
              <w:rPr>
                <w:sz w:val="24"/>
                <w:szCs w:val="24"/>
              </w:rPr>
              <w:t xml:space="preserve"> (55443, 55443/42, 55443-ТТ).</w:t>
            </w:r>
          </w:p>
        </w:tc>
      </w:tr>
    </w:tbl>
    <w:p w:rsidR="00307081" w:rsidRDefault="00307081">
      <w:bookmarkStart w:id="0" w:name="_GoBack"/>
      <w:bookmarkEnd w:id="0"/>
    </w:p>
    <w:sectPr w:rsidR="0030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7E"/>
    <w:rsid w:val="00307081"/>
    <w:rsid w:val="0049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B20D-6C21-4F67-B4DE-961F49EE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B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B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2019-10-21T11:56:00Z</dcterms:created>
  <dcterms:modified xsi:type="dcterms:W3CDTF">2019-10-21T11:56:00Z</dcterms:modified>
</cp:coreProperties>
</file>