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678F6" w:rsidRPr="00B165FC" w:rsidTr="00594916">
        <w:trPr>
          <w:trHeight w:val="592"/>
        </w:trPr>
        <w:tc>
          <w:tcPr>
            <w:tcW w:w="9356" w:type="dxa"/>
            <w:gridSpan w:val="5"/>
          </w:tcPr>
          <w:p w:rsidR="002678F6" w:rsidRPr="003E3D40" w:rsidRDefault="002678F6" w:rsidP="005949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E3D40">
              <w:rPr>
                <w:b/>
                <w:sz w:val="32"/>
                <w:szCs w:val="32"/>
              </w:rPr>
              <w:t>ТЕРРИТОРИАЛЬНАЯ ИЗБИРАТЕЛЬНАЯ КОМИССИЯ ТОРОПЕЦКОГО РАЙОНА</w:t>
            </w:r>
          </w:p>
        </w:tc>
      </w:tr>
      <w:tr w:rsidR="002678F6" w:rsidTr="00594916">
        <w:trPr>
          <w:trHeight w:val="592"/>
        </w:trPr>
        <w:tc>
          <w:tcPr>
            <w:tcW w:w="9356" w:type="dxa"/>
            <w:gridSpan w:val="5"/>
            <w:vAlign w:val="center"/>
          </w:tcPr>
          <w:p w:rsidR="002678F6" w:rsidRDefault="002678F6" w:rsidP="005949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2678F6" w:rsidRDefault="002678F6" w:rsidP="005949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678F6" w:rsidRPr="00424F8A" w:rsidTr="00594916">
        <w:trPr>
          <w:trHeight w:val="162"/>
        </w:trPr>
        <w:tc>
          <w:tcPr>
            <w:tcW w:w="1967" w:type="dxa"/>
          </w:tcPr>
          <w:p w:rsidR="002678F6" w:rsidRPr="00424F8A" w:rsidRDefault="002678F6" w:rsidP="005949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2678F6" w:rsidRPr="00424F8A" w:rsidRDefault="002678F6" w:rsidP="005949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678F6" w:rsidTr="00594916">
        <w:trPr>
          <w:trHeight w:val="286"/>
        </w:trPr>
        <w:tc>
          <w:tcPr>
            <w:tcW w:w="3231" w:type="dxa"/>
            <w:gridSpan w:val="2"/>
            <w:vAlign w:val="center"/>
          </w:tcPr>
          <w:p w:rsidR="002678F6" w:rsidRDefault="00751A36" w:rsidP="005949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сентября 2019</w:t>
            </w:r>
            <w:r w:rsidR="002678F6">
              <w:rPr>
                <w:bCs/>
                <w:sz w:val="28"/>
                <w:szCs w:val="28"/>
              </w:rPr>
              <w:t xml:space="preserve"> г</w:t>
            </w:r>
            <w:r w:rsidR="008A08FF">
              <w:rPr>
                <w:bCs/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2678F6" w:rsidRDefault="002678F6" w:rsidP="005949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2678F6" w:rsidRDefault="002678F6" w:rsidP="0059491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2678F6" w:rsidRDefault="007C35D6" w:rsidP="00751A3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106/840</w:t>
            </w:r>
            <w:r w:rsidR="00DB49CC">
              <w:rPr>
                <w:sz w:val="28"/>
                <w:szCs w:val="28"/>
              </w:rPr>
              <w:t>-4</w:t>
            </w:r>
          </w:p>
        </w:tc>
      </w:tr>
      <w:tr w:rsidR="002678F6" w:rsidRPr="00935877" w:rsidTr="00594916">
        <w:trPr>
          <w:trHeight w:val="286"/>
        </w:trPr>
        <w:tc>
          <w:tcPr>
            <w:tcW w:w="3231" w:type="dxa"/>
            <w:gridSpan w:val="2"/>
            <w:vAlign w:val="center"/>
          </w:tcPr>
          <w:p w:rsidR="002678F6" w:rsidRPr="00935877" w:rsidRDefault="002678F6" w:rsidP="005949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2678F6" w:rsidRPr="002678F6" w:rsidRDefault="002678F6" w:rsidP="00594916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678F6">
              <w:rPr>
                <w:sz w:val="24"/>
                <w:szCs w:val="24"/>
              </w:rPr>
              <w:t>г. Торопец</w:t>
            </w:r>
          </w:p>
        </w:tc>
        <w:tc>
          <w:tcPr>
            <w:tcW w:w="3166" w:type="dxa"/>
            <w:gridSpan w:val="2"/>
            <w:vAlign w:val="center"/>
          </w:tcPr>
          <w:p w:rsidR="002678F6" w:rsidRPr="00935877" w:rsidRDefault="002678F6" w:rsidP="005949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2678F6" w:rsidRDefault="00CA421D" w:rsidP="002678F6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Об окончании приостановления </w:t>
      </w:r>
      <w:r w:rsidR="00D04FB8">
        <w:rPr>
          <w:b/>
          <w:snapToGrid w:val="0"/>
          <w:sz w:val="28"/>
          <w:szCs w:val="28"/>
        </w:rPr>
        <w:t xml:space="preserve">председателя и </w:t>
      </w:r>
      <w:r w:rsidR="002678F6">
        <w:rPr>
          <w:b/>
          <w:snapToGrid w:val="0"/>
          <w:sz w:val="28"/>
          <w:szCs w:val="28"/>
        </w:rPr>
        <w:t xml:space="preserve">члена </w:t>
      </w:r>
      <w:proofErr w:type="gramStart"/>
      <w:r w:rsidR="00DB49CC">
        <w:rPr>
          <w:b/>
          <w:snapToGrid w:val="0"/>
          <w:sz w:val="28"/>
          <w:szCs w:val="28"/>
        </w:rPr>
        <w:t xml:space="preserve">участковой </w:t>
      </w:r>
      <w:r w:rsidR="004F5C53">
        <w:rPr>
          <w:b/>
          <w:snapToGrid w:val="0"/>
          <w:sz w:val="28"/>
          <w:szCs w:val="28"/>
        </w:rPr>
        <w:t xml:space="preserve"> </w:t>
      </w:r>
      <w:r w:rsidR="002678F6">
        <w:rPr>
          <w:b/>
          <w:snapToGrid w:val="0"/>
          <w:sz w:val="28"/>
          <w:szCs w:val="28"/>
        </w:rPr>
        <w:t>избирательной</w:t>
      </w:r>
      <w:proofErr w:type="gramEnd"/>
      <w:r w:rsidR="002678F6">
        <w:rPr>
          <w:b/>
          <w:snapToGrid w:val="0"/>
          <w:sz w:val="28"/>
          <w:szCs w:val="28"/>
        </w:rPr>
        <w:t xml:space="preserve"> комис</w:t>
      </w:r>
      <w:r w:rsidR="00585C4D">
        <w:rPr>
          <w:b/>
          <w:snapToGrid w:val="0"/>
          <w:sz w:val="28"/>
          <w:szCs w:val="28"/>
        </w:rPr>
        <w:t xml:space="preserve">сии </w:t>
      </w:r>
      <w:r w:rsidR="007C35D6">
        <w:rPr>
          <w:b/>
          <w:snapToGrid w:val="0"/>
          <w:sz w:val="28"/>
          <w:szCs w:val="28"/>
        </w:rPr>
        <w:t>избирательного участка №1099</w:t>
      </w:r>
      <w:r w:rsidR="00DB49CC">
        <w:rPr>
          <w:b/>
          <w:snapToGrid w:val="0"/>
          <w:sz w:val="28"/>
          <w:szCs w:val="28"/>
        </w:rPr>
        <w:t xml:space="preserve"> </w:t>
      </w:r>
      <w:proofErr w:type="spellStart"/>
      <w:r w:rsidR="00DB49CC">
        <w:rPr>
          <w:b/>
          <w:sz w:val="28"/>
        </w:rPr>
        <w:t>Торопецкого</w:t>
      </w:r>
      <w:proofErr w:type="spellEnd"/>
      <w:r w:rsidR="00DB49CC">
        <w:rPr>
          <w:b/>
          <w:sz w:val="28"/>
          <w:szCs w:val="28"/>
        </w:rPr>
        <w:t xml:space="preserve"> района </w:t>
      </w:r>
      <w:r w:rsidR="007C35D6">
        <w:rPr>
          <w:b/>
          <w:sz w:val="28"/>
          <w:szCs w:val="28"/>
        </w:rPr>
        <w:t>Смирнова Николая Петровича</w:t>
      </w:r>
    </w:p>
    <w:p w:rsidR="00DB49CC" w:rsidRDefault="00DB49CC" w:rsidP="008A08FF">
      <w:pPr>
        <w:spacing w:line="360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 xml:space="preserve">В связи с </w:t>
      </w:r>
      <w:r w:rsidR="00CA421D">
        <w:rPr>
          <w:sz w:val="28"/>
          <w:szCs w:val="28"/>
        </w:rPr>
        <w:t>прекращением обстоятельств</w:t>
      </w:r>
      <w:r>
        <w:rPr>
          <w:sz w:val="28"/>
          <w:szCs w:val="28"/>
        </w:rPr>
        <w:t xml:space="preserve">, </w:t>
      </w:r>
      <w:r w:rsidR="00CA421D">
        <w:rPr>
          <w:sz w:val="28"/>
          <w:szCs w:val="28"/>
        </w:rPr>
        <w:t>явившихся основанием для приостановления полномочий председателя участковой избирательной комис</w:t>
      </w:r>
      <w:r w:rsidR="007C35D6">
        <w:rPr>
          <w:sz w:val="28"/>
          <w:szCs w:val="28"/>
        </w:rPr>
        <w:t>сии избирательного участка №1099</w:t>
      </w:r>
      <w:r w:rsidR="00CA421D">
        <w:rPr>
          <w:sz w:val="28"/>
          <w:szCs w:val="28"/>
        </w:rPr>
        <w:t xml:space="preserve"> </w:t>
      </w:r>
      <w:r w:rsidR="007C35D6">
        <w:rPr>
          <w:sz w:val="28"/>
          <w:szCs w:val="28"/>
        </w:rPr>
        <w:t>Смирнова Николая Петровича</w:t>
      </w:r>
      <w:r w:rsidR="00CA421D">
        <w:rPr>
          <w:sz w:val="28"/>
          <w:szCs w:val="28"/>
        </w:rPr>
        <w:t>, в соответствии с разделом</w:t>
      </w:r>
      <w:r w:rsidR="00CA421D" w:rsidRPr="004D79C5">
        <w:rPr>
          <w:snapToGrid w:val="0"/>
          <w:sz w:val="28"/>
          <w:szCs w:val="28"/>
        </w:rPr>
        <w:t xml:space="preserve"> 13 </w:t>
      </w:r>
      <w:r w:rsidR="00CA421D" w:rsidRPr="004D79C5">
        <w:rPr>
          <w:sz w:val="28"/>
          <w:szCs w:val="28"/>
        </w:rPr>
        <w:t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</w:t>
      </w:r>
      <w:r w:rsidR="00CA42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A421D">
        <w:rPr>
          <w:snapToGrid w:val="0"/>
          <w:sz w:val="28"/>
          <w:szCs w:val="28"/>
        </w:rPr>
        <w:t xml:space="preserve">статьей 20 </w:t>
      </w:r>
      <w:r>
        <w:rPr>
          <w:snapToGrid w:val="0"/>
          <w:sz w:val="28"/>
          <w:szCs w:val="28"/>
        </w:rPr>
        <w:t>Избирательного кодекса Тверской области от 07.04.2003 №20-ЗО</w:t>
      </w:r>
      <w:r w:rsidR="00CA421D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sz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DB49CC" w:rsidRPr="00CA421D" w:rsidRDefault="00DB49CC" w:rsidP="00CA421D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DB49CC">
        <w:rPr>
          <w:snapToGrid w:val="0"/>
          <w:sz w:val="28"/>
          <w:szCs w:val="28"/>
        </w:rPr>
        <w:t xml:space="preserve">Считать </w:t>
      </w:r>
      <w:r w:rsidR="00CA421D">
        <w:rPr>
          <w:snapToGrid w:val="0"/>
          <w:sz w:val="28"/>
          <w:szCs w:val="28"/>
        </w:rPr>
        <w:t xml:space="preserve">оконченным приостановление полномочий </w:t>
      </w:r>
      <w:r w:rsidRPr="00DB49CC">
        <w:rPr>
          <w:snapToGrid w:val="0"/>
          <w:sz w:val="28"/>
          <w:szCs w:val="28"/>
        </w:rPr>
        <w:t xml:space="preserve">председателя </w:t>
      </w:r>
      <w:r w:rsidR="00751A36">
        <w:rPr>
          <w:snapToGrid w:val="0"/>
          <w:sz w:val="28"/>
          <w:szCs w:val="28"/>
        </w:rPr>
        <w:t xml:space="preserve">участковой </w:t>
      </w:r>
      <w:r w:rsidRPr="00DB49CC">
        <w:rPr>
          <w:snapToGrid w:val="0"/>
          <w:sz w:val="28"/>
          <w:szCs w:val="28"/>
        </w:rPr>
        <w:t>избирательной комиссии</w:t>
      </w:r>
      <w:r w:rsidR="007C35D6">
        <w:rPr>
          <w:sz w:val="28"/>
        </w:rPr>
        <w:t xml:space="preserve"> избирательного участка №1099</w:t>
      </w:r>
      <w:r w:rsidRPr="00DB49CC">
        <w:rPr>
          <w:sz w:val="28"/>
        </w:rPr>
        <w:t xml:space="preserve"> </w:t>
      </w:r>
      <w:proofErr w:type="spellStart"/>
      <w:r w:rsidRPr="00DB49CC">
        <w:rPr>
          <w:sz w:val="28"/>
        </w:rPr>
        <w:t>Торопецкого</w:t>
      </w:r>
      <w:proofErr w:type="spellEnd"/>
      <w:r w:rsidR="00CA421D">
        <w:rPr>
          <w:sz w:val="28"/>
          <w:szCs w:val="28"/>
        </w:rPr>
        <w:t xml:space="preserve"> района </w:t>
      </w:r>
      <w:r w:rsidR="007C35D6">
        <w:rPr>
          <w:sz w:val="28"/>
          <w:szCs w:val="28"/>
        </w:rPr>
        <w:t>Смирнова Николая Петровича</w:t>
      </w:r>
      <w:r w:rsidR="00CA421D">
        <w:rPr>
          <w:sz w:val="28"/>
          <w:szCs w:val="28"/>
        </w:rPr>
        <w:t>.</w:t>
      </w:r>
    </w:p>
    <w:p w:rsidR="008A08FF" w:rsidRDefault="008A08FF" w:rsidP="00751A36">
      <w:pPr>
        <w:numPr>
          <w:ilvl w:val="0"/>
          <w:numId w:val="2"/>
        </w:numPr>
        <w:spacing w:line="360" w:lineRule="auto"/>
        <w:ind w:left="-284" w:firstLine="709"/>
        <w:jc w:val="both"/>
        <w:rPr>
          <w:sz w:val="28"/>
        </w:rPr>
      </w:pPr>
      <w:r w:rsidRPr="008A08FF">
        <w:rPr>
          <w:sz w:val="28"/>
        </w:rPr>
        <w:t xml:space="preserve">Признать утратившим силу постановление территориальной избирательной комиссии </w:t>
      </w:r>
      <w:proofErr w:type="spellStart"/>
      <w:r w:rsidRPr="008A08FF">
        <w:rPr>
          <w:sz w:val="28"/>
          <w:szCs w:val="28"/>
        </w:rPr>
        <w:t>Торопецкого</w:t>
      </w:r>
      <w:proofErr w:type="spellEnd"/>
      <w:r w:rsidRPr="008A08FF">
        <w:rPr>
          <w:sz w:val="28"/>
          <w:szCs w:val="28"/>
        </w:rPr>
        <w:t xml:space="preserve"> </w:t>
      </w:r>
      <w:r w:rsidR="00751A36">
        <w:rPr>
          <w:sz w:val="28"/>
        </w:rPr>
        <w:t xml:space="preserve">района от 20 августа 2019 года </w:t>
      </w:r>
      <w:r w:rsidR="007C35D6">
        <w:rPr>
          <w:sz w:val="28"/>
        </w:rPr>
        <w:t>№101/808</w:t>
      </w:r>
      <w:r w:rsidR="00751A36">
        <w:rPr>
          <w:sz w:val="28"/>
        </w:rPr>
        <w:t xml:space="preserve">-4 </w:t>
      </w:r>
      <w:r w:rsidRPr="008A08FF">
        <w:rPr>
          <w:sz w:val="28"/>
        </w:rPr>
        <w:t>«</w:t>
      </w:r>
      <w:r w:rsidRPr="008A08FF">
        <w:rPr>
          <w:snapToGrid w:val="0"/>
          <w:sz w:val="28"/>
          <w:szCs w:val="28"/>
        </w:rPr>
        <w:t>О приостановлении полномочий председателя участковой избирательной комис</w:t>
      </w:r>
      <w:r w:rsidR="007C35D6">
        <w:rPr>
          <w:snapToGrid w:val="0"/>
          <w:sz w:val="28"/>
          <w:szCs w:val="28"/>
        </w:rPr>
        <w:t>сии избирательного участка №1099</w:t>
      </w:r>
      <w:r w:rsidRPr="008A08FF">
        <w:rPr>
          <w:snapToGrid w:val="0"/>
          <w:sz w:val="28"/>
          <w:szCs w:val="28"/>
        </w:rPr>
        <w:t xml:space="preserve"> </w:t>
      </w:r>
      <w:proofErr w:type="spellStart"/>
      <w:r w:rsidRPr="008A08FF">
        <w:rPr>
          <w:sz w:val="28"/>
        </w:rPr>
        <w:t>Торопецкого</w:t>
      </w:r>
      <w:proofErr w:type="spellEnd"/>
      <w:r w:rsidRPr="008A08FF">
        <w:rPr>
          <w:sz w:val="28"/>
          <w:szCs w:val="28"/>
        </w:rPr>
        <w:t xml:space="preserve"> района </w:t>
      </w:r>
      <w:r w:rsidR="007C35D6">
        <w:rPr>
          <w:sz w:val="28"/>
          <w:szCs w:val="28"/>
        </w:rPr>
        <w:t>Смирнова Николая Петровича</w:t>
      </w:r>
      <w:r w:rsidRPr="008A08FF">
        <w:rPr>
          <w:sz w:val="28"/>
        </w:rPr>
        <w:t>»</w:t>
      </w:r>
      <w:r>
        <w:rPr>
          <w:sz w:val="28"/>
        </w:rPr>
        <w:t>.</w:t>
      </w:r>
    </w:p>
    <w:p w:rsidR="007C35D6" w:rsidRPr="008A08FF" w:rsidRDefault="007C35D6" w:rsidP="00751A36">
      <w:pPr>
        <w:numPr>
          <w:ilvl w:val="0"/>
          <w:numId w:val="2"/>
        </w:numPr>
        <w:spacing w:line="360" w:lineRule="auto"/>
        <w:ind w:left="-284" w:firstLine="709"/>
        <w:jc w:val="both"/>
        <w:rPr>
          <w:sz w:val="28"/>
        </w:rPr>
      </w:pPr>
      <w:r>
        <w:rPr>
          <w:sz w:val="28"/>
        </w:rPr>
        <w:t>Проинформировать о принятом решении Смирнова Николая Петровича.</w:t>
      </w:r>
      <w:bookmarkStart w:id="0" w:name="_GoBack"/>
      <w:bookmarkEnd w:id="0"/>
    </w:p>
    <w:p w:rsidR="00DB49CC" w:rsidRPr="00DB49CC" w:rsidRDefault="00DB49CC" w:rsidP="00DB49C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DB49CC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proofErr w:type="spellStart"/>
      <w:r w:rsidRPr="00DB49CC">
        <w:rPr>
          <w:sz w:val="28"/>
        </w:rPr>
        <w:t>Торопецкого</w:t>
      </w:r>
      <w:proofErr w:type="spellEnd"/>
      <w:r w:rsidRPr="00DB49CC">
        <w:rPr>
          <w:sz w:val="28"/>
          <w:szCs w:val="28"/>
        </w:rPr>
        <w:t xml:space="preserve"> района в информационно-коммуникационной сети Интернет.</w:t>
      </w:r>
    </w:p>
    <w:p w:rsidR="00DB49CC" w:rsidRDefault="00DB49CC" w:rsidP="00DB49C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Торопецкого</w:t>
      </w:r>
      <w:proofErr w:type="spellEnd"/>
      <w:r>
        <w:rPr>
          <w:sz w:val="28"/>
          <w:szCs w:val="28"/>
        </w:rPr>
        <w:t xml:space="preserve"> района Л.А. </w:t>
      </w:r>
      <w:proofErr w:type="spellStart"/>
      <w:r>
        <w:rPr>
          <w:sz w:val="28"/>
          <w:szCs w:val="28"/>
        </w:rPr>
        <w:t>Бедаченкову</w:t>
      </w:r>
      <w:proofErr w:type="spellEnd"/>
      <w:r>
        <w:rPr>
          <w:bCs/>
          <w:iCs/>
          <w:sz w:val="28"/>
          <w:szCs w:val="28"/>
        </w:rPr>
        <w:t>.</w:t>
      </w:r>
    </w:p>
    <w:p w:rsidR="00DB49CC" w:rsidRDefault="00DB49CC" w:rsidP="00DB49CC">
      <w:pPr>
        <w:ind w:left="709"/>
        <w:jc w:val="both"/>
        <w:rPr>
          <w:sz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DB49CC" w:rsidTr="001B1955">
        <w:tc>
          <w:tcPr>
            <w:tcW w:w="4320" w:type="dxa"/>
            <w:hideMark/>
          </w:tcPr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B49CC" w:rsidRPr="00DB49CC" w:rsidRDefault="00DB49CC" w:rsidP="001B1955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 xml:space="preserve">Л.А. </w:t>
            </w:r>
            <w:proofErr w:type="spellStart"/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>Бедаченкова</w:t>
            </w:r>
            <w:proofErr w:type="spellEnd"/>
          </w:p>
        </w:tc>
      </w:tr>
      <w:tr w:rsidR="00DB49CC" w:rsidTr="001B1955">
        <w:trPr>
          <w:trHeight w:val="161"/>
        </w:trPr>
        <w:tc>
          <w:tcPr>
            <w:tcW w:w="4320" w:type="dxa"/>
          </w:tcPr>
          <w:p w:rsidR="00DB49CC" w:rsidRDefault="00DB49CC" w:rsidP="001B1955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B49CC" w:rsidRPr="00DB49CC" w:rsidRDefault="00DB49CC" w:rsidP="001B1955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i w:val="0"/>
                <w:iCs w:val="0"/>
              </w:rPr>
            </w:pPr>
          </w:p>
        </w:tc>
      </w:tr>
      <w:tr w:rsidR="00DB49CC" w:rsidTr="001B1955">
        <w:trPr>
          <w:trHeight w:val="70"/>
        </w:trPr>
        <w:tc>
          <w:tcPr>
            <w:tcW w:w="4320" w:type="dxa"/>
            <w:hideMark/>
          </w:tcPr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B49CC" w:rsidRPr="00DB49CC" w:rsidRDefault="00DB49CC" w:rsidP="001B1955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>Т.В. Богданова</w:t>
            </w:r>
          </w:p>
        </w:tc>
      </w:tr>
    </w:tbl>
    <w:p w:rsidR="00DB49CC" w:rsidRPr="00550DBE" w:rsidRDefault="00DB49CC" w:rsidP="002678F6">
      <w:pPr>
        <w:spacing w:before="360" w:after="360"/>
        <w:jc w:val="center"/>
        <w:rPr>
          <w:b/>
          <w:snapToGrid w:val="0"/>
          <w:sz w:val="28"/>
          <w:szCs w:val="28"/>
        </w:rPr>
      </w:pPr>
    </w:p>
    <w:p w:rsidR="00136DE4" w:rsidRDefault="00136DE4"/>
    <w:sectPr w:rsidR="00136DE4" w:rsidSect="00751A36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1" w15:restartNumberingAfterBreak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F6"/>
    <w:rsid w:val="000B3A4C"/>
    <w:rsid w:val="00136DE4"/>
    <w:rsid w:val="00152F30"/>
    <w:rsid w:val="002678F6"/>
    <w:rsid w:val="003A4873"/>
    <w:rsid w:val="003E3D40"/>
    <w:rsid w:val="004C3FB4"/>
    <w:rsid w:val="004F5C53"/>
    <w:rsid w:val="00585C4D"/>
    <w:rsid w:val="005C09F0"/>
    <w:rsid w:val="006A47F8"/>
    <w:rsid w:val="00751A36"/>
    <w:rsid w:val="007A06C7"/>
    <w:rsid w:val="007C35D6"/>
    <w:rsid w:val="00854658"/>
    <w:rsid w:val="008709E3"/>
    <w:rsid w:val="008A08FF"/>
    <w:rsid w:val="009742F9"/>
    <w:rsid w:val="00A0470C"/>
    <w:rsid w:val="00A5312C"/>
    <w:rsid w:val="00AF6FEA"/>
    <w:rsid w:val="00B854C3"/>
    <w:rsid w:val="00CA421D"/>
    <w:rsid w:val="00CB3604"/>
    <w:rsid w:val="00CD0F28"/>
    <w:rsid w:val="00CF00CC"/>
    <w:rsid w:val="00D04FB8"/>
    <w:rsid w:val="00DB27D5"/>
    <w:rsid w:val="00DB49CC"/>
    <w:rsid w:val="00E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22E50-C399-47AE-B7E3-E922D28D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7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2678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5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2019-09-25T12:44:00Z</cp:lastPrinted>
  <dcterms:created xsi:type="dcterms:W3CDTF">2019-09-25T12:44:00Z</dcterms:created>
  <dcterms:modified xsi:type="dcterms:W3CDTF">2019-09-25T12:44:00Z</dcterms:modified>
</cp:coreProperties>
</file>