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74" w:rsidRDefault="005E1F74" w:rsidP="005E1F74"/>
    <w:p w:rsidR="005E1F74" w:rsidRDefault="005E1F74" w:rsidP="005E1F74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E1F74" w:rsidRDefault="005E1F74" w:rsidP="005E1F74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ТОРОПЕЦКОГО РАЙОНА</w:t>
      </w:r>
    </w:p>
    <w:p w:rsidR="005E1F74" w:rsidRDefault="005E1F74" w:rsidP="005E1F74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5E1F74" w:rsidTr="005E1F7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1F74" w:rsidRDefault="00F55D3D" w:rsidP="00F55D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7 августа 2019 года</w:t>
            </w:r>
          </w:p>
        </w:tc>
        <w:tc>
          <w:tcPr>
            <w:tcW w:w="3105" w:type="dxa"/>
            <w:vAlign w:val="bottom"/>
          </w:tcPr>
          <w:p w:rsidR="005E1F74" w:rsidRDefault="005E1F7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5E1F74" w:rsidRDefault="005E1F74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1F74" w:rsidRDefault="005E1F74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48308A">
              <w:rPr>
                <w:color w:val="000000"/>
              </w:rPr>
              <w:t>/751</w:t>
            </w:r>
            <w:r>
              <w:rPr>
                <w:color w:val="000000"/>
              </w:rPr>
              <w:t>-4</w:t>
            </w:r>
          </w:p>
        </w:tc>
      </w:tr>
      <w:tr w:rsidR="005E1F74" w:rsidTr="005E1F74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1F74" w:rsidRDefault="005E1F74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5E1F74" w:rsidRPr="00F55D3D" w:rsidRDefault="0048308A">
            <w:pPr>
              <w:rPr>
                <w:color w:val="000000"/>
                <w:sz w:val="24"/>
              </w:rPr>
            </w:pPr>
            <w:bookmarkStart w:id="0" w:name="_GoBack"/>
            <w:r w:rsidRPr="00F55D3D">
              <w:rPr>
                <w:color w:val="000000"/>
                <w:sz w:val="24"/>
              </w:rPr>
              <w:t>г.</w:t>
            </w:r>
            <w:r w:rsidR="00F55D3D" w:rsidRPr="00F55D3D">
              <w:rPr>
                <w:color w:val="000000"/>
                <w:sz w:val="24"/>
              </w:rPr>
              <w:t xml:space="preserve"> </w:t>
            </w:r>
            <w:r w:rsidRPr="00F55D3D">
              <w:rPr>
                <w:color w:val="000000"/>
                <w:sz w:val="24"/>
              </w:rPr>
              <w:t>Торопец</w:t>
            </w:r>
          </w:p>
          <w:bookmarkEnd w:id="0"/>
          <w:p w:rsidR="005E1F74" w:rsidRDefault="005E1F74">
            <w:pPr>
              <w:rPr>
                <w:color w:val="000000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5E1F74" w:rsidRDefault="005E1F74">
            <w:pPr>
              <w:rPr>
                <w:color w:val="000000"/>
              </w:rPr>
            </w:pPr>
          </w:p>
        </w:tc>
      </w:tr>
    </w:tbl>
    <w:p w:rsidR="005E1F74" w:rsidRDefault="005E1F74" w:rsidP="005E1F74">
      <w:pPr>
        <w:shd w:val="clear" w:color="auto" w:fill="FFFFFF"/>
        <w:ind w:firstLine="709"/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выборах депутатов Собрания депутатов </w:t>
      </w:r>
      <w:proofErr w:type="spellStart"/>
      <w:r>
        <w:rPr>
          <w:b/>
        </w:rPr>
        <w:t>Торопецкого</w:t>
      </w:r>
      <w:proofErr w:type="spellEnd"/>
      <w:r>
        <w:rPr>
          <w:b/>
        </w:rPr>
        <w:t xml:space="preserve"> р</w:t>
      </w:r>
      <w:r w:rsidR="00F55D3D">
        <w:rPr>
          <w:b/>
        </w:rPr>
        <w:t xml:space="preserve">айона Тверской области шестого </w:t>
      </w:r>
      <w:r>
        <w:rPr>
          <w:b/>
        </w:rPr>
        <w:t>созыва</w:t>
      </w:r>
    </w:p>
    <w:p w:rsidR="005E1F74" w:rsidRDefault="005E1F74" w:rsidP="005E1F74">
      <w:pPr>
        <w:shd w:val="clear" w:color="auto" w:fill="FFFFFF"/>
        <w:ind w:firstLine="709"/>
        <w:rPr>
          <w:b/>
        </w:rPr>
      </w:pPr>
      <w:r>
        <w:rPr>
          <w:b/>
        </w:rPr>
        <w:t xml:space="preserve"> 8 сентября 2019 года</w:t>
      </w:r>
    </w:p>
    <w:p w:rsidR="005E1F74" w:rsidRDefault="005E1F74" w:rsidP="005E1F74">
      <w:pPr>
        <w:shd w:val="clear" w:color="auto" w:fill="FFFFFF"/>
        <w:ind w:firstLine="709"/>
      </w:pPr>
    </w:p>
    <w:p w:rsidR="005E1F74" w:rsidRDefault="005E1F74" w:rsidP="005E1F74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t>В</w:t>
      </w:r>
      <w:r>
        <w:rPr>
          <w:szCs w:val="28"/>
        </w:rPr>
        <w:t xml:space="preserve"> соответствии с пунктом 10 статьи 24, пунктом 4 статьи 63 Федерального закона от 12.06.2002 № 67-ФЗ «Об основных гарантиях избирательных прав и права на участие в референдуме граждан Российской Федерации»,  пунктом 11 статьи 20, пунктом 4 статьи 60 Избирательного кодекса Тверской области от 07.04.2003 № 20-ЗО, на основании  постановления избирательной комиссии Тверской области </w:t>
      </w:r>
      <w:r w:rsidR="008003AD" w:rsidRPr="000E3219">
        <w:rPr>
          <w:bCs/>
        </w:rPr>
        <w:t xml:space="preserve">от  </w:t>
      </w:r>
      <w:r w:rsidR="008003AD" w:rsidRPr="000E3219">
        <w:rPr>
          <w:szCs w:val="28"/>
        </w:rPr>
        <w:t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</w:t>
      </w:r>
      <w:r w:rsidR="008003AD">
        <w:rPr>
          <w:szCs w:val="28"/>
        </w:rPr>
        <w:t xml:space="preserve">ой области «Торопецкий район», </w:t>
      </w:r>
      <w:r w:rsidR="008003AD" w:rsidRPr="000E3219">
        <w:rPr>
          <w:szCs w:val="28"/>
        </w:rPr>
        <w:t xml:space="preserve">на территориальную избирательную комиссию </w:t>
      </w:r>
      <w:proofErr w:type="spellStart"/>
      <w:r w:rsidR="008003AD" w:rsidRPr="000E3219">
        <w:rPr>
          <w:szCs w:val="28"/>
        </w:rPr>
        <w:t>Торопецкого</w:t>
      </w:r>
      <w:proofErr w:type="spellEnd"/>
      <w:r w:rsidR="008003AD" w:rsidRPr="000E3219">
        <w:rPr>
          <w:szCs w:val="28"/>
        </w:rPr>
        <w:t xml:space="preserve">    района»</w:t>
      </w:r>
      <w:r>
        <w:rPr>
          <w:szCs w:val="28"/>
        </w:rPr>
        <w:t xml:space="preserve">, территориальная избирательная комиссия </w:t>
      </w:r>
      <w:proofErr w:type="spellStart"/>
      <w:r w:rsidR="008003AD">
        <w:rPr>
          <w:szCs w:val="28"/>
        </w:rPr>
        <w:t>Торопецкого</w:t>
      </w:r>
      <w:proofErr w:type="spellEnd"/>
      <w:r w:rsidR="008003AD">
        <w:rPr>
          <w:szCs w:val="28"/>
        </w:rPr>
        <w:t xml:space="preserve">  района</w:t>
      </w:r>
      <w:r>
        <w:rPr>
          <w:szCs w:val="28"/>
        </w:rPr>
        <w:t xml:space="preserve"> постановляет: </w:t>
      </w:r>
    </w:p>
    <w:p w:rsidR="005E1F74" w:rsidRDefault="005E1F74" w:rsidP="005E1F7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форму избирательного бюллетеня для голосования на   выборах депутатов </w:t>
      </w:r>
      <w:r w:rsidR="008003AD">
        <w:rPr>
          <w:sz w:val="28"/>
          <w:szCs w:val="28"/>
        </w:rPr>
        <w:t xml:space="preserve">Собрания депутатов </w:t>
      </w:r>
      <w:proofErr w:type="spellStart"/>
      <w:r w:rsidR="008003AD">
        <w:rPr>
          <w:sz w:val="28"/>
          <w:szCs w:val="28"/>
        </w:rPr>
        <w:t>Торопецкого</w:t>
      </w:r>
      <w:proofErr w:type="spellEnd"/>
      <w:r w:rsidR="008003AD">
        <w:rPr>
          <w:sz w:val="28"/>
          <w:szCs w:val="28"/>
        </w:rPr>
        <w:t xml:space="preserve"> района Тверской области шестого созыва</w:t>
      </w:r>
      <w:r>
        <w:rPr>
          <w:sz w:val="28"/>
          <w:szCs w:val="28"/>
        </w:rPr>
        <w:t xml:space="preserve"> (приложение 1).</w:t>
      </w:r>
    </w:p>
    <w:p w:rsidR="005E1F74" w:rsidRDefault="005E1F74" w:rsidP="005E1F7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Определить требования к изготовлению избирательных бюллетеней для голосования на выборах </w:t>
      </w:r>
      <w:r w:rsidR="008003AD">
        <w:rPr>
          <w:sz w:val="28"/>
          <w:szCs w:val="28"/>
        </w:rPr>
        <w:t xml:space="preserve">Собрания депутатов </w:t>
      </w:r>
      <w:proofErr w:type="spellStart"/>
      <w:r w:rsidR="008003AD">
        <w:rPr>
          <w:sz w:val="28"/>
          <w:szCs w:val="28"/>
        </w:rPr>
        <w:t>Торопецкого</w:t>
      </w:r>
      <w:proofErr w:type="spellEnd"/>
      <w:r w:rsidR="008003AD">
        <w:rPr>
          <w:sz w:val="28"/>
          <w:szCs w:val="28"/>
        </w:rPr>
        <w:t xml:space="preserve"> района Тверской области шестого созыва</w:t>
      </w:r>
      <w:r>
        <w:rPr>
          <w:sz w:val="28"/>
          <w:szCs w:val="28"/>
        </w:rPr>
        <w:t xml:space="preserve"> (приложение 2).</w:t>
      </w:r>
    </w:p>
    <w:p w:rsidR="005E1F74" w:rsidRDefault="005E1F74" w:rsidP="005E1F74">
      <w:pPr>
        <w:spacing w:line="360" w:lineRule="auto"/>
        <w:ind w:left="709"/>
        <w:jc w:val="both"/>
        <w:rPr>
          <w:szCs w:val="28"/>
        </w:rPr>
      </w:pPr>
    </w:p>
    <w:p w:rsidR="005E1F74" w:rsidRDefault="005E1F74" w:rsidP="005E1F74">
      <w:pPr>
        <w:spacing w:line="360" w:lineRule="auto"/>
        <w:ind w:left="709"/>
        <w:jc w:val="both"/>
        <w:rPr>
          <w:szCs w:val="28"/>
        </w:rPr>
      </w:pPr>
    </w:p>
    <w:p w:rsidR="005E1F74" w:rsidRDefault="005E1F74" w:rsidP="005E1F74">
      <w:pPr>
        <w:spacing w:line="360" w:lineRule="auto"/>
        <w:ind w:left="709"/>
        <w:jc w:val="both"/>
        <w:rPr>
          <w:szCs w:val="28"/>
        </w:rPr>
      </w:pPr>
    </w:p>
    <w:p w:rsidR="005E1F74" w:rsidRDefault="005E1F74" w:rsidP="005E1F74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proofErr w:type="spellStart"/>
      <w:r w:rsidR="008003AD">
        <w:rPr>
          <w:szCs w:val="28"/>
        </w:rPr>
        <w:t>Торопецкого</w:t>
      </w:r>
      <w:proofErr w:type="spellEnd"/>
      <w:r w:rsidR="008003AD">
        <w:rPr>
          <w:szCs w:val="28"/>
        </w:rPr>
        <w:t xml:space="preserve"> района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5E1F74" w:rsidRDefault="005E1F74" w:rsidP="005E1F74">
      <w:pPr>
        <w:spacing w:line="360" w:lineRule="auto"/>
        <w:jc w:val="both"/>
        <w:rPr>
          <w:color w:val="FF0000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E1F74" w:rsidTr="005E1F74">
        <w:tc>
          <w:tcPr>
            <w:tcW w:w="4820" w:type="dxa"/>
          </w:tcPr>
          <w:p w:rsidR="005E1F74" w:rsidRDefault="005E1F74">
            <w:pPr>
              <w:spacing w:before="120"/>
            </w:pPr>
          </w:p>
          <w:p w:rsidR="005E1F74" w:rsidRDefault="005E1F74">
            <w:pPr>
              <w:spacing w:before="120"/>
            </w:pPr>
            <w:r>
              <w:t>Председатель</w:t>
            </w:r>
          </w:p>
          <w:p w:rsidR="005E1F74" w:rsidRDefault="005E1F74">
            <w:r>
              <w:t>территориальной избирательной</w:t>
            </w:r>
          </w:p>
          <w:p w:rsidR="005E1F74" w:rsidRDefault="005E1F74" w:rsidP="008003AD">
            <w:r>
              <w:t xml:space="preserve"> комиссии </w:t>
            </w:r>
            <w:proofErr w:type="spellStart"/>
            <w:r w:rsidR="008003AD">
              <w:t>Торопецкого</w:t>
            </w:r>
            <w:proofErr w:type="spellEnd"/>
            <w:r w:rsidR="008003AD">
              <w:t xml:space="preserve"> района</w:t>
            </w:r>
          </w:p>
        </w:tc>
        <w:tc>
          <w:tcPr>
            <w:tcW w:w="4536" w:type="dxa"/>
            <w:vAlign w:val="bottom"/>
          </w:tcPr>
          <w:p w:rsidR="005E1F74" w:rsidRDefault="005E1F74">
            <w:pPr>
              <w:pStyle w:val="2"/>
              <w:rPr>
                <w:sz w:val="28"/>
                <w:szCs w:val="24"/>
              </w:rPr>
            </w:pPr>
          </w:p>
          <w:p w:rsidR="005E1F74" w:rsidRDefault="008003AD">
            <w:pPr>
              <w:pStyle w:val="2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Л.А.Бедаченкова</w:t>
            </w:r>
            <w:proofErr w:type="spellEnd"/>
          </w:p>
        </w:tc>
      </w:tr>
      <w:tr w:rsidR="005E1F74" w:rsidTr="005E1F74">
        <w:trPr>
          <w:trHeight w:val="93"/>
        </w:trPr>
        <w:tc>
          <w:tcPr>
            <w:tcW w:w="4820" w:type="dxa"/>
          </w:tcPr>
          <w:p w:rsidR="005E1F74" w:rsidRDefault="005E1F7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5E1F74" w:rsidRDefault="005E1F74">
            <w:pPr>
              <w:pStyle w:val="2"/>
              <w:rPr>
                <w:sz w:val="16"/>
                <w:szCs w:val="16"/>
              </w:rPr>
            </w:pPr>
          </w:p>
        </w:tc>
      </w:tr>
      <w:tr w:rsidR="005E1F74" w:rsidTr="005E1F74">
        <w:tc>
          <w:tcPr>
            <w:tcW w:w="4820" w:type="dxa"/>
            <w:hideMark/>
          </w:tcPr>
          <w:p w:rsidR="005E1F74" w:rsidRDefault="005E1F74">
            <w:r>
              <w:t>Секретарь</w:t>
            </w:r>
          </w:p>
          <w:p w:rsidR="005E1F74" w:rsidRDefault="005E1F74">
            <w:r>
              <w:t>территориальной избирательной</w:t>
            </w:r>
          </w:p>
          <w:p w:rsidR="005E1F74" w:rsidRDefault="005E1F74" w:rsidP="008003AD">
            <w:r>
              <w:t xml:space="preserve"> комиссии </w:t>
            </w:r>
            <w:proofErr w:type="spellStart"/>
            <w:r w:rsidR="008003AD">
              <w:t>Торопецкого</w:t>
            </w:r>
            <w:proofErr w:type="spellEnd"/>
            <w:r w:rsidR="008003AD">
              <w:t xml:space="preserve"> района</w:t>
            </w:r>
          </w:p>
        </w:tc>
        <w:tc>
          <w:tcPr>
            <w:tcW w:w="4536" w:type="dxa"/>
            <w:vAlign w:val="bottom"/>
            <w:hideMark/>
          </w:tcPr>
          <w:p w:rsidR="005E1F74" w:rsidRDefault="005E1F74" w:rsidP="008003AD">
            <w:pPr>
              <w:pStyle w:val="2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Т</w:t>
            </w:r>
            <w:r w:rsidR="008003AD">
              <w:rPr>
                <w:sz w:val="28"/>
                <w:szCs w:val="24"/>
              </w:rPr>
              <w:t>.В.Богданова</w:t>
            </w:r>
            <w:proofErr w:type="spellEnd"/>
          </w:p>
        </w:tc>
      </w:tr>
    </w:tbl>
    <w:p w:rsidR="005E1F74" w:rsidRDefault="005E1F74" w:rsidP="005E1F74">
      <w:pPr>
        <w:tabs>
          <w:tab w:val="left" w:pos="195"/>
          <w:tab w:val="center" w:pos="4677"/>
        </w:tabs>
        <w:jc w:val="left"/>
      </w:pPr>
      <w:r>
        <w:tab/>
      </w: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5E1F74" w:rsidRDefault="005E1F74" w:rsidP="005E1F74">
      <w:pPr>
        <w:tabs>
          <w:tab w:val="left" w:pos="195"/>
          <w:tab w:val="center" w:pos="4677"/>
        </w:tabs>
        <w:jc w:val="left"/>
      </w:pPr>
    </w:p>
    <w:p w:rsidR="003A6835" w:rsidRDefault="003A6835"/>
    <w:p w:rsidR="000B71C4" w:rsidRDefault="000B71C4"/>
    <w:p w:rsidR="000B71C4" w:rsidRDefault="000B71C4"/>
    <w:p w:rsidR="000B71C4" w:rsidRDefault="000B71C4"/>
    <w:p w:rsidR="000B71C4" w:rsidRDefault="000B71C4"/>
    <w:p w:rsidR="000B71C4" w:rsidRDefault="000B71C4"/>
    <w:p w:rsidR="000B71C4" w:rsidRDefault="000B71C4"/>
    <w:p w:rsidR="000B71C4" w:rsidRDefault="000B71C4"/>
    <w:p w:rsidR="000B71C4" w:rsidRDefault="000B71C4"/>
    <w:p w:rsidR="000B71C4" w:rsidRDefault="000B71C4"/>
    <w:p w:rsidR="000B71C4" w:rsidRDefault="000B71C4"/>
    <w:tbl>
      <w:tblPr>
        <w:tblW w:w="14357" w:type="dxa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0B71C4" w:rsidTr="00E73E21">
        <w:tc>
          <w:tcPr>
            <w:tcW w:w="4785" w:type="dxa"/>
          </w:tcPr>
          <w:p w:rsidR="000B71C4" w:rsidRPr="00A816C1" w:rsidRDefault="000B71C4" w:rsidP="00E73E21">
            <w:pPr>
              <w:tabs>
                <w:tab w:val="left" w:pos="1425"/>
                <w:tab w:val="center" w:pos="2284"/>
              </w:tabs>
              <w:jc w:val="left"/>
            </w:pPr>
            <w:r>
              <w:lastRenderedPageBreak/>
              <w:tab/>
            </w:r>
          </w:p>
        </w:tc>
        <w:tc>
          <w:tcPr>
            <w:tcW w:w="4786" w:type="dxa"/>
          </w:tcPr>
          <w:p w:rsidR="000B71C4" w:rsidRPr="006B13FC" w:rsidRDefault="000B71C4" w:rsidP="00E73E21">
            <w:r w:rsidRPr="006B13FC">
              <w:t>Приложение 2</w:t>
            </w:r>
          </w:p>
          <w:p w:rsidR="000B71C4" w:rsidRPr="006B13FC" w:rsidRDefault="000B71C4" w:rsidP="00E73E21">
            <w:r w:rsidRPr="006B13FC">
              <w:t>к постановлению</w:t>
            </w:r>
          </w:p>
          <w:p w:rsidR="000B71C4" w:rsidRPr="006B13FC" w:rsidRDefault="000B71C4" w:rsidP="00E73E21">
            <w:r>
              <w:t>т</w:t>
            </w:r>
            <w:r w:rsidRPr="006B13FC">
              <w:t>ерриториальной избирательной</w:t>
            </w:r>
          </w:p>
          <w:p w:rsidR="000B71C4" w:rsidRPr="006B13FC" w:rsidRDefault="00F55D3D" w:rsidP="00E73E21">
            <w:r>
              <w:t xml:space="preserve">комиссии </w:t>
            </w:r>
            <w:proofErr w:type="spellStart"/>
            <w:r w:rsidR="000B71C4">
              <w:t>Торопецкого</w:t>
            </w:r>
            <w:proofErr w:type="spellEnd"/>
            <w:r w:rsidR="000B71C4">
              <w:t xml:space="preserve"> района</w:t>
            </w:r>
          </w:p>
          <w:p w:rsidR="000B71C4" w:rsidRPr="006B13FC" w:rsidRDefault="000B71C4" w:rsidP="00E73E21">
            <w:r>
              <w:t>от 07 августа 2019 г. №98/751-4</w:t>
            </w:r>
          </w:p>
          <w:p w:rsidR="000B71C4" w:rsidRPr="006B13FC" w:rsidRDefault="000B71C4" w:rsidP="00E73E21"/>
          <w:p w:rsidR="000B71C4" w:rsidRPr="006B13FC" w:rsidRDefault="000B71C4" w:rsidP="00E73E21">
            <w:pPr>
              <w:rPr>
                <w:highlight w:val="yellow"/>
              </w:rPr>
            </w:pPr>
          </w:p>
        </w:tc>
        <w:tc>
          <w:tcPr>
            <w:tcW w:w="4786" w:type="dxa"/>
          </w:tcPr>
          <w:p w:rsidR="000B71C4" w:rsidRDefault="000B71C4" w:rsidP="00E73E21">
            <w:pPr>
              <w:tabs>
                <w:tab w:val="left" w:pos="6765"/>
              </w:tabs>
              <w:jc w:val="left"/>
            </w:pPr>
          </w:p>
        </w:tc>
      </w:tr>
    </w:tbl>
    <w:p w:rsidR="000B71C4" w:rsidRPr="00A816C1" w:rsidRDefault="000B71C4" w:rsidP="000B71C4">
      <w:pPr>
        <w:tabs>
          <w:tab w:val="left" w:pos="6765"/>
        </w:tabs>
        <w:rPr>
          <w:b/>
          <w:szCs w:val="28"/>
        </w:rPr>
      </w:pPr>
      <w:r>
        <w:rPr>
          <w:b/>
        </w:rPr>
        <w:t xml:space="preserve">Требования к изготовлению </w:t>
      </w:r>
      <w:r w:rsidRPr="00A816C1">
        <w:rPr>
          <w:b/>
          <w:szCs w:val="28"/>
        </w:rPr>
        <w:t>избирательн</w:t>
      </w:r>
      <w:r>
        <w:rPr>
          <w:b/>
          <w:szCs w:val="28"/>
        </w:rPr>
        <w:t>ых</w:t>
      </w:r>
      <w:r w:rsidRPr="00A816C1">
        <w:rPr>
          <w:b/>
          <w:szCs w:val="28"/>
        </w:rPr>
        <w:t xml:space="preserve"> бюллетен</w:t>
      </w:r>
      <w:r>
        <w:rPr>
          <w:b/>
          <w:szCs w:val="28"/>
        </w:rPr>
        <w:t>ей</w:t>
      </w:r>
      <w:r w:rsidRPr="00A816C1">
        <w:rPr>
          <w:b/>
          <w:szCs w:val="28"/>
        </w:rPr>
        <w:t xml:space="preserve"> для</w:t>
      </w:r>
    </w:p>
    <w:p w:rsidR="000B71C4" w:rsidRDefault="000B71C4" w:rsidP="000B71C4">
      <w:pPr>
        <w:pStyle w:val="a3"/>
        <w:ind w:firstLine="567"/>
        <w:jc w:val="center"/>
        <w:rPr>
          <w:b/>
          <w:sz w:val="28"/>
          <w:szCs w:val="28"/>
        </w:rPr>
      </w:pPr>
      <w:r w:rsidRPr="00A816C1">
        <w:rPr>
          <w:b/>
          <w:sz w:val="28"/>
          <w:szCs w:val="28"/>
        </w:rPr>
        <w:t>голосования на выборах депутат</w:t>
      </w:r>
      <w:r>
        <w:rPr>
          <w:b/>
          <w:sz w:val="28"/>
          <w:szCs w:val="28"/>
        </w:rPr>
        <w:t>ов</w:t>
      </w:r>
      <w:r w:rsidRPr="00A816C1">
        <w:rPr>
          <w:b/>
          <w:sz w:val="28"/>
          <w:szCs w:val="28"/>
        </w:rPr>
        <w:t xml:space="preserve"> </w:t>
      </w:r>
      <w:r w:rsidR="00F55D3D"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 шестого созыва</w:t>
      </w:r>
    </w:p>
    <w:p w:rsidR="000B71C4" w:rsidRPr="00A816C1" w:rsidRDefault="000B71C4" w:rsidP="000B71C4">
      <w:pPr>
        <w:pStyle w:val="a3"/>
        <w:ind w:firstLine="567"/>
        <w:jc w:val="center"/>
        <w:rPr>
          <w:b/>
          <w:sz w:val="28"/>
          <w:szCs w:val="28"/>
        </w:rPr>
      </w:pPr>
      <w:r w:rsidRPr="00A816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A816C1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 xml:space="preserve">9 </w:t>
      </w:r>
      <w:r w:rsidRPr="00A816C1">
        <w:rPr>
          <w:b/>
          <w:sz w:val="28"/>
          <w:szCs w:val="28"/>
        </w:rPr>
        <w:t>года</w:t>
      </w:r>
    </w:p>
    <w:p w:rsidR="000B71C4" w:rsidRPr="00A816C1" w:rsidRDefault="000B71C4" w:rsidP="000B71C4">
      <w:pPr>
        <w:pStyle w:val="a3"/>
        <w:rPr>
          <w:sz w:val="28"/>
          <w:szCs w:val="28"/>
        </w:rPr>
      </w:pPr>
    </w:p>
    <w:p w:rsidR="000B71C4" w:rsidRDefault="000B71C4" w:rsidP="000B71C4">
      <w:pPr>
        <w:spacing w:line="360" w:lineRule="auto"/>
        <w:ind w:firstLine="708"/>
        <w:jc w:val="both"/>
        <w:rPr>
          <w:szCs w:val="28"/>
          <w:vertAlign w:val="superscript"/>
        </w:rPr>
      </w:pPr>
      <w:r>
        <w:rPr>
          <w:szCs w:val="28"/>
        </w:rPr>
        <w:t>И</w:t>
      </w:r>
      <w:r w:rsidRPr="0071382C">
        <w:rPr>
          <w:szCs w:val="28"/>
        </w:rPr>
        <w:t>збирательны</w:t>
      </w:r>
      <w:r>
        <w:rPr>
          <w:szCs w:val="28"/>
        </w:rPr>
        <w:t>е</w:t>
      </w:r>
      <w:r w:rsidRPr="0071382C">
        <w:rPr>
          <w:szCs w:val="28"/>
        </w:rPr>
        <w:t xml:space="preserve"> бюллетен</w:t>
      </w:r>
      <w:r>
        <w:rPr>
          <w:szCs w:val="28"/>
        </w:rPr>
        <w:t xml:space="preserve">и для голосования на выборах депутатов Собрания депутатов </w:t>
      </w:r>
      <w:proofErr w:type="spellStart"/>
      <w:r>
        <w:rPr>
          <w:szCs w:val="28"/>
        </w:rPr>
        <w:t>Тороп</w:t>
      </w:r>
      <w:r w:rsidR="00EA1565">
        <w:rPr>
          <w:szCs w:val="28"/>
        </w:rPr>
        <w:t>ецкого</w:t>
      </w:r>
      <w:proofErr w:type="spellEnd"/>
      <w:r w:rsidR="00EA1565">
        <w:rPr>
          <w:szCs w:val="28"/>
        </w:rPr>
        <w:t xml:space="preserve"> района Тверской области </w:t>
      </w:r>
      <w:r>
        <w:rPr>
          <w:szCs w:val="28"/>
        </w:rPr>
        <w:t>8 сентября 2019 года (далее – избирательные бюллетени)</w:t>
      </w:r>
      <w:r w:rsidRPr="0071382C">
        <w:rPr>
          <w:szCs w:val="28"/>
        </w:rPr>
        <w:t xml:space="preserve"> печатается на </w:t>
      </w:r>
      <w:r>
        <w:rPr>
          <w:szCs w:val="28"/>
        </w:rPr>
        <w:t xml:space="preserve">однородной целлюлозной бумаге </w:t>
      </w:r>
      <w:r w:rsidRPr="0071382C">
        <w:rPr>
          <w:szCs w:val="28"/>
        </w:rPr>
        <w:t>белого цвета,</w:t>
      </w:r>
      <w:r>
        <w:rPr>
          <w:szCs w:val="28"/>
        </w:rPr>
        <w:t xml:space="preserve"> плотностью </w:t>
      </w:r>
      <w:r w:rsidRPr="00F55D3D">
        <w:rPr>
          <w:szCs w:val="28"/>
        </w:rPr>
        <w:t>80 г/м</w:t>
      </w:r>
      <w:r w:rsidRPr="00F55D3D">
        <w:rPr>
          <w:szCs w:val="28"/>
          <w:vertAlign w:val="superscript"/>
        </w:rPr>
        <w:t>2.</w:t>
      </w:r>
    </w:p>
    <w:p w:rsidR="00F55D3D" w:rsidRDefault="00655E15" w:rsidP="000B71C4">
      <w:pPr>
        <w:spacing w:line="360" w:lineRule="auto"/>
        <w:ind w:firstLine="708"/>
        <w:jc w:val="both"/>
        <w:rPr>
          <w:szCs w:val="28"/>
        </w:rPr>
      </w:pPr>
      <w:r w:rsidRPr="00F55D3D">
        <w:rPr>
          <w:szCs w:val="28"/>
        </w:rPr>
        <w:t xml:space="preserve">Ширина </w:t>
      </w:r>
      <w:r w:rsidR="000B71C4" w:rsidRPr="00F55D3D">
        <w:rPr>
          <w:szCs w:val="28"/>
        </w:rPr>
        <w:t>избирательного бюллетеня составляет 210 мм, длина</w:t>
      </w:r>
      <w:r w:rsidR="00F55D3D" w:rsidRPr="00F55D3D">
        <w:rPr>
          <w:szCs w:val="28"/>
        </w:rPr>
        <w:t xml:space="preserve"> -</w:t>
      </w:r>
      <w:r w:rsidR="000B71C4" w:rsidRPr="00F55D3D">
        <w:rPr>
          <w:szCs w:val="28"/>
        </w:rPr>
        <w:t xml:space="preserve"> 297 мм (формат</w:t>
      </w:r>
      <w:r w:rsidR="00F55D3D">
        <w:rPr>
          <w:szCs w:val="28"/>
        </w:rPr>
        <w:t xml:space="preserve"> </w:t>
      </w:r>
      <w:r w:rsidR="000B71C4" w:rsidRPr="00F55D3D">
        <w:rPr>
          <w:szCs w:val="28"/>
        </w:rPr>
        <w:t>А4)</w:t>
      </w:r>
      <w:r w:rsidR="00F55D3D" w:rsidRPr="00F55D3D">
        <w:rPr>
          <w:szCs w:val="28"/>
        </w:rPr>
        <w:t>.</w:t>
      </w:r>
    </w:p>
    <w:p w:rsidR="000B71C4" w:rsidRDefault="000B71C4" w:rsidP="000B71C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Т</w:t>
      </w:r>
      <w:r w:rsidRPr="0071382C">
        <w:rPr>
          <w:szCs w:val="28"/>
        </w:rPr>
        <w:t>екст избирательного бюллетеня размещается только на одной стороне листа</w:t>
      </w:r>
      <w:r>
        <w:rPr>
          <w:szCs w:val="28"/>
        </w:rPr>
        <w:t xml:space="preserve"> избирательного бюллетеня. </w:t>
      </w:r>
    </w:p>
    <w:p w:rsidR="000B71C4" w:rsidRDefault="000B71C4" w:rsidP="000B71C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0B71C4" w:rsidRDefault="000B71C4" w:rsidP="000B71C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Нумерация избирательных бюллетеней не допускается.</w:t>
      </w:r>
    </w:p>
    <w:p w:rsidR="000B71C4" w:rsidRDefault="000B71C4" w:rsidP="000B71C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Основной текст избирательного бюллетеня печатается в одну краску черного цвета, вкрапления краски не допускаются.</w:t>
      </w:r>
    </w:p>
    <w:p w:rsidR="000B71C4" w:rsidRDefault="000B71C4" w:rsidP="000B71C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1382C">
        <w:rPr>
          <w:sz w:val="28"/>
          <w:szCs w:val="28"/>
        </w:rPr>
        <w:t>а лицевой стороне избирательного бюллетеня справа от слов «Избирательный бюллетень» (в правом верхнем углу) на свободном месте ставятся подписи двух членов избирательной комиссии с правом решающего голоса, которые заверяются печатью избирательной комиссии.</w:t>
      </w:r>
    </w:p>
    <w:p w:rsidR="000B71C4" w:rsidRPr="007D5044" w:rsidRDefault="000B71C4" w:rsidP="000B71C4">
      <w:pPr>
        <w:pStyle w:val="T-15"/>
      </w:pPr>
      <w:r w:rsidRPr="007D5044">
        <w:t xml:space="preserve">В избирательном бюллетене части, отведенные каждому зарегистрированному кандидату, разделяются прямой линией черного цвета. </w:t>
      </w:r>
    </w:p>
    <w:p w:rsidR="000B71C4" w:rsidRPr="007D5044" w:rsidRDefault="000B71C4" w:rsidP="000B71C4">
      <w:pPr>
        <w:spacing w:line="360" w:lineRule="auto"/>
        <w:ind w:firstLine="709"/>
        <w:jc w:val="both"/>
        <w:rPr>
          <w:szCs w:val="28"/>
        </w:rPr>
      </w:pPr>
      <w:r w:rsidRPr="007D5044">
        <w:rPr>
          <w:szCs w:val="28"/>
        </w:rPr>
        <w:t xml:space="preserve"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</w:t>
      </w:r>
      <w:r w:rsidRPr="007D5044">
        <w:rPr>
          <w:szCs w:val="28"/>
        </w:rPr>
        <w:lastRenderedPageBreak/>
        <w:t>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0B71C4" w:rsidRPr="005D1A38" w:rsidRDefault="000B71C4" w:rsidP="000B71C4">
      <w:pPr>
        <w:spacing w:line="360" w:lineRule="auto"/>
        <w:ind w:firstLine="709"/>
        <w:jc w:val="both"/>
        <w:rPr>
          <w:szCs w:val="28"/>
        </w:rPr>
      </w:pPr>
      <w:r w:rsidRPr="007D5044">
        <w:rPr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0B71C4" w:rsidRDefault="000B71C4"/>
    <w:sectPr w:rsidR="000B71C4" w:rsidSect="003A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A558C"/>
    <w:multiLevelType w:val="hybridMultilevel"/>
    <w:tmpl w:val="A9D619A4"/>
    <w:lvl w:ilvl="0" w:tplc="0CB8410E">
      <w:start w:val="1"/>
      <w:numFmt w:val="decimal"/>
      <w:lvlText w:val="%1."/>
      <w:lvlJc w:val="left"/>
      <w:pPr>
        <w:ind w:left="1678" w:hanging="111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74"/>
    <w:rsid w:val="000B71C4"/>
    <w:rsid w:val="0027228E"/>
    <w:rsid w:val="003513E9"/>
    <w:rsid w:val="003A6835"/>
    <w:rsid w:val="0048308A"/>
    <w:rsid w:val="004E6FB6"/>
    <w:rsid w:val="005E1F74"/>
    <w:rsid w:val="00655E15"/>
    <w:rsid w:val="008003AD"/>
    <w:rsid w:val="008A58BD"/>
    <w:rsid w:val="00A53A7C"/>
    <w:rsid w:val="00EA1565"/>
    <w:rsid w:val="00F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0CB76-0EC8-4CE6-AEE0-4060331F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1F74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F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E1F74"/>
    <w:pPr>
      <w:jc w:val="left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5E1F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5E1F74"/>
    <w:pPr>
      <w:keepNext/>
      <w:autoSpaceDE w:val="0"/>
      <w:autoSpaceDN w:val="0"/>
      <w:outlineLvl w:val="0"/>
    </w:pPr>
    <w:rPr>
      <w:szCs w:val="20"/>
    </w:rPr>
  </w:style>
  <w:style w:type="paragraph" w:customStyle="1" w:styleId="T-15">
    <w:name w:val="T-1.5"/>
    <w:basedOn w:val="a"/>
    <w:rsid w:val="000B71C4"/>
    <w:pPr>
      <w:spacing w:line="360" w:lineRule="auto"/>
      <w:ind w:firstLine="72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6</cp:revision>
  <cp:lastPrinted>2019-08-07T11:54:00Z</cp:lastPrinted>
  <dcterms:created xsi:type="dcterms:W3CDTF">2019-08-07T15:11:00Z</dcterms:created>
  <dcterms:modified xsi:type="dcterms:W3CDTF">2019-08-12T21:40:00Z</dcterms:modified>
</cp:coreProperties>
</file>