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D94EEB" w:rsidRPr="0081141D" w:rsidTr="005A5329">
        <w:tc>
          <w:tcPr>
            <w:tcW w:w="9570" w:type="dxa"/>
            <w:shd w:val="clear" w:color="auto" w:fill="auto"/>
          </w:tcPr>
          <w:p w:rsidR="00D94EEB" w:rsidRDefault="00D94EEB" w:rsidP="005A5329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D94EEB" w:rsidRPr="0081141D" w:rsidRDefault="00D94EEB" w:rsidP="005A5329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ТОРОПЕЦКОГО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D94EEB" w:rsidRDefault="00D94EEB" w:rsidP="00D94EEB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81141D">
        <w:rPr>
          <w:b/>
          <w:spacing w:val="60"/>
          <w:sz w:val="32"/>
          <w:szCs w:val="32"/>
        </w:rPr>
        <w:t>ПОСТАНОВЛЕНИЕ</w:t>
      </w:r>
    </w:p>
    <w:p w:rsidR="00A54C01" w:rsidRPr="0081141D" w:rsidRDefault="00A54C01" w:rsidP="00D94EEB">
      <w:pPr>
        <w:spacing w:before="240" w:after="240"/>
        <w:jc w:val="center"/>
        <w:rPr>
          <w:b/>
          <w:spacing w:val="60"/>
          <w:sz w:val="32"/>
          <w:szCs w:val="32"/>
        </w:rPr>
      </w:pP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D94EEB" w:rsidRPr="0081141D" w:rsidTr="005A5329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D94EEB" w:rsidRPr="0023443D" w:rsidRDefault="00D94EEB" w:rsidP="005A532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21 июня</w:t>
            </w:r>
            <w:r w:rsidRPr="0023443D">
              <w:rPr>
                <w:rFonts w:ascii="Times New Roman" w:hAnsi="Times New Roman"/>
                <w:bCs/>
                <w:sz w:val="28"/>
              </w:rPr>
              <w:t xml:space="preserve"> 2019 года</w:t>
            </w:r>
          </w:p>
        </w:tc>
        <w:tc>
          <w:tcPr>
            <w:tcW w:w="3190" w:type="dxa"/>
            <w:vAlign w:val="bottom"/>
          </w:tcPr>
          <w:p w:rsidR="00D94EEB" w:rsidRPr="0081141D" w:rsidRDefault="00D94EEB" w:rsidP="005A532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D94EEB" w:rsidRPr="0081141D" w:rsidRDefault="00D94EEB" w:rsidP="005A532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1141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D94EEB" w:rsidRPr="0081141D" w:rsidRDefault="00D94EEB" w:rsidP="005A532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84</w:t>
            </w:r>
            <w:r w:rsidRPr="00B32C47">
              <w:rPr>
                <w:rFonts w:ascii="Times New Roman" w:hAnsi="Times New Roman"/>
                <w:bCs/>
                <w:sz w:val="28"/>
              </w:rPr>
              <w:t>/</w:t>
            </w:r>
            <w:r>
              <w:rPr>
                <w:rFonts w:ascii="Times New Roman" w:hAnsi="Times New Roman"/>
                <w:bCs/>
                <w:sz w:val="28"/>
              </w:rPr>
              <w:t>683-4</w:t>
            </w:r>
          </w:p>
        </w:tc>
      </w:tr>
    </w:tbl>
    <w:p w:rsidR="00D94EEB" w:rsidRPr="000A1047" w:rsidRDefault="00D94EEB" w:rsidP="00D94EEB">
      <w:pPr>
        <w:pStyle w:val="2"/>
        <w:spacing w:before="360" w:after="360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О сроках</w:t>
      </w:r>
      <w:r w:rsidRPr="000A1047">
        <w:rPr>
          <w:rFonts w:ascii="Times New Roman" w:hAnsi="Times New Roman"/>
          <w:color w:val="auto"/>
          <w:sz w:val="28"/>
          <w:szCs w:val="28"/>
        </w:rPr>
        <w:t xml:space="preserve"> выпл</w:t>
      </w:r>
      <w:r w:rsidR="00A54C01">
        <w:rPr>
          <w:rFonts w:ascii="Times New Roman" w:hAnsi="Times New Roman"/>
          <w:color w:val="auto"/>
          <w:sz w:val="28"/>
          <w:szCs w:val="28"/>
        </w:rPr>
        <w:t>аты дополнительной оплаты труда</w:t>
      </w:r>
      <w:r w:rsidRPr="000A1047">
        <w:rPr>
          <w:rFonts w:ascii="Times New Roman" w:hAnsi="Times New Roman"/>
          <w:color w:val="auto"/>
          <w:sz w:val="28"/>
          <w:szCs w:val="28"/>
        </w:rPr>
        <w:t xml:space="preserve"> членам территориальной избирательной комиссии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Торопецкого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района</w:t>
      </w:r>
      <w:r w:rsidRPr="000A1047">
        <w:rPr>
          <w:rFonts w:ascii="Times New Roman" w:hAnsi="Times New Roman"/>
          <w:color w:val="auto"/>
          <w:sz w:val="28"/>
          <w:szCs w:val="28"/>
        </w:rPr>
        <w:t>, работающим в комиссии не на постоянной (штатной) основе в период подготовки и проведения выборов депутат</w:t>
      </w:r>
      <w:r>
        <w:rPr>
          <w:rFonts w:ascii="Times New Roman" w:hAnsi="Times New Roman"/>
          <w:color w:val="auto"/>
          <w:sz w:val="28"/>
          <w:szCs w:val="28"/>
        </w:rPr>
        <w:t xml:space="preserve">ов Собрания депутатов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Торопецкого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района Тверской области шестого созыва</w:t>
      </w:r>
      <w:r w:rsidRPr="000A1047">
        <w:rPr>
          <w:rFonts w:ascii="Times New Roman" w:hAnsi="Times New Roman"/>
          <w:color w:val="auto"/>
          <w:sz w:val="28"/>
          <w:szCs w:val="28"/>
        </w:rPr>
        <w:br/>
      </w:r>
      <w:r>
        <w:rPr>
          <w:rFonts w:ascii="Times New Roman" w:hAnsi="Times New Roman"/>
          <w:color w:val="auto"/>
          <w:sz w:val="28"/>
          <w:szCs w:val="28"/>
        </w:rPr>
        <w:t>8 сентября 2019</w:t>
      </w:r>
      <w:r w:rsidRPr="000A1047">
        <w:rPr>
          <w:rFonts w:ascii="Times New Roman" w:hAnsi="Times New Roman"/>
          <w:color w:val="auto"/>
          <w:sz w:val="28"/>
          <w:szCs w:val="28"/>
        </w:rPr>
        <w:t xml:space="preserve"> года</w:t>
      </w:r>
    </w:p>
    <w:p w:rsidR="00D94EEB" w:rsidRDefault="00D94EEB" w:rsidP="00D94EEB">
      <w:pPr>
        <w:spacing w:line="360" w:lineRule="auto"/>
        <w:ind w:firstLine="709"/>
        <w:jc w:val="both"/>
        <w:rPr>
          <w:sz w:val="28"/>
        </w:rPr>
      </w:pPr>
      <w:r w:rsidRPr="00D5593F">
        <w:rPr>
          <w:sz w:val="28"/>
        </w:rPr>
        <w:t xml:space="preserve">В соответствии со статьями </w:t>
      </w:r>
      <w:r>
        <w:rPr>
          <w:sz w:val="28"/>
        </w:rPr>
        <w:t xml:space="preserve">20, 53, территориальная </w:t>
      </w:r>
      <w:r w:rsidRPr="00193CBF">
        <w:rPr>
          <w:sz w:val="28"/>
        </w:rPr>
        <w:t xml:space="preserve">избирательная комиссия </w:t>
      </w:r>
      <w:proofErr w:type="spellStart"/>
      <w:r>
        <w:rPr>
          <w:sz w:val="28"/>
        </w:rPr>
        <w:t>Торопецкого</w:t>
      </w:r>
      <w:proofErr w:type="spellEnd"/>
      <w:r>
        <w:rPr>
          <w:sz w:val="28"/>
        </w:rPr>
        <w:t xml:space="preserve"> района  </w:t>
      </w:r>
      <w:r w:rsidRPr="00DD065A">
        <w:rPr>
          <w:b/>
          <w:sz w:val="28"/>
        </w:rPr>
        <w:t>постановляет:</w:t>
      </w:r>
    </w:p>
    <w:p w:rsidR="00D94EEB" w:rsidRPr="00491929" w:rsidRDefault="00D94EEB" w:rsidP="00D94EEB">
      <w:pPr>
        <w:pStyle w:val="a3"/>
        <w:spacing w:line="360" w:lineRule="auto"/>
        <w:jc w:val="both"/>
        <w:rPr>
          <w:sz w:val="28"/>
          <w:szCs w:val="28"/>
        </w:rPr>
      </w:pPr>
      <w:r w:rsidRPr="0023443D">
        <w:rPr>
          <w:sz w:val="28"/>
          <w:szCs w:val="28"/>
        </w:rPr>
        <w:t xml:space="preserve">, на основании постановления </w:t>
      </w:r>
      <w:r w:rsidRPr="0023443D">
        <w:rPr>
          <w:bCs/>
          <w:sz w:val="28"/>
          <w:szCs w:val="28"/>
        </w:rPr>
        <w:t xml:space="preserve">избирательной комиссии Тверской области от  </w:t>
      </w:r>
      <w:r w:rsidRPr="0023443D">
        <w:rPr>
          <w:sz w:val="28"/>
          <w:szCs w:val="28"/>
        </w:rPr>
        <w:t>10.10.2007 №  01-13/120 «О возложении полномочий муниципальных избирательных комиссий муниципальных образований, входящих в состав территории муниципального образования Тверской области «</w:t>
      </w:r>
      <w:proofErr w:type="spellStart"/>
      <w:r w:rsidRPr="0023443D">
        <w:rPr>
          <w:sz w:val="28"/>
          <w:szCs w:val="28"/>
        </w:rPr>
        <w:t>Торопецкий</w:t>
      </w:r>
      <w:proofErr w:type="spellEnd"/>
      <w:r w:rsidRPr="0023443D">
        <w:rPr>
          <w:sz w:val="28"/>
          <w:szCs w:val="28"/>
        </w:rPr>
        <w:t xml:space="preserve"> район»,  на территориальную избирательную комиссию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Торопецкого</w:t>
      </w:r>
      <w:proofErr w:type="spellEnd"/>
      <w:r>
        <w:rPr>
          <w:sz w:val="28"/>
          <w:szCs w:val="28"/>
        </w:rPr>
        <w:t xml:space="preserve">    района»;  </w:t>
      </w:r>
      <w:r w:rsidRPr="0023443D">
        <w:rPr>
          <w:sz w:val="28"/>
          <w:szCs w:val="28"/>
        </w:rPr>
        <w:t xml:space="preserve">территориальная избирательная комиссия  </w:t>
      </w:r>
      <w:proofErr w:type="spellStart"/>
      <w:r w:rsidRPr="0023443D">
        <w:rPr>
          <w:sz w:val="28"/>
          <w:szCs w:val="28"/>
        </w:rPr>
        <w:t>Торопецкого</w:t>
      </w:r>
      <w:proofErr w:type="spellEnd"/>
      <w:r w:rsidRPr="0023443D">
        <w:rPr>
          <w:sz w:val="28"/>
          <w:szCs w:val="28"/>
        </w:rPr>
        <w:t xml:space="preserve"> района </w:t>
      </w:r>
      <w:r w:rsidRPr="00E04334">
        <w:rPr>
          <w:b/>
          <w:spacing w:val="40"/>
          <w:sz w:val="28"/>
          <w:szCs w:val="28"/>
        </w:rPr>
        <w:t>постановляет</w:t>
      </w:r>
      <w:r w:rsidRPr="00E04334">
        <w:rPr>
          <w:b/>
          <w:sz w:val="28"/>
          <w:szCs w:val="28"/>
        </w:rPr>
        <w:t>:</w:t>
      </w:r>
    </w:p>
    <w:p w:rsidR="00D94EEB" w:rsidRPr="00D94EEB" w:rsidRDefault="00D94EEB" w:rsidP="00D94EEB">
      <w:pPr>
        <w:spacing w:line="360" w:lineRule="auto"/>
        <w:ind w:firstLine="709"/>
        <w:jc w:val="both"/>
        <w:rPr>
          <w:sz w:val="28"/>
          <w:szCs w:val="28"/>
        </w:rPr>
      </w:pPr>
      <w:r>
        <w:t>1.</w:t>
      </w:r>
      <w:r>
        <w:tab/>
      </w:r>
      <w:proofErr w:type="gramStart"/>
      <w:r w:rsidRPr="0049477A">
        <w:rPr>
          <w:sz w:val="28"/>
          <w:szCs w:val="28"/>
        </w:rPr>
        <w:t xml:space="preserve">Установить срок </w:t>
      </w:r>
      <w:r w:rsidRPr="0049477A">
        <w:rPr>
          <w:bCs/>
          <w:sz w:val="28"/>
          <w:szCs w:val="28"/>
        </w:rPr>
        <w:t xml:space="preserve">выплаты дополнительной оплаты труда членам территориальной избирательной комиссии </w:t>
      </w:r>
      <w:proofErr w:type="spellStart"/>
      <w:r>
        <w:rPr>
          <w:bCs/>
          <w:sz w:val="28"/>
          <w:szCs w:val="28"/>
        </w:rPr>
        <w:t>Торопецкого</w:t>
      </w:r>
      <w:proofErr w:type="spellEnd"/>
      <w:r>
        <w:rPr>
          <w:bCs/>
          <w:sz w:val="28"/>
          <w:szCs w:val="28"/>
        </w:rPr>
        <w:t xml:space="preserve"> района</w:t>
      </w:r>
      <w:r w:rsidRPr="0049477A">
        <w:rPr>
          <w:bCs/>
          <w:sz w:val="28"/>
          <w:szCs w:val="28"/>
        </w:rPr>
        <w:t>, работающим в комиссии не на постоянной (штатной) основе</w:t>
      </w:r>
      <w:r w:rsidRPr="0049477A">
        <w:rPr>
          <w:b/>
          <w:bCs/>
          <w:sz w:val="28"/>
          <w:szCs w:val="28"/>
        </w:rPr>
        <w:t xml:space="preserve"> </w:t>
      </w:r>
      <w:r w:rsidRPr="0049477A">
        <w:rPr>
          <w:bCs/>
          <w:sz w:val="28"/>
          <w:szCs w:val="28"/>
        </w:rPr>
        <w:t xml:space="preserve">не реже одного раза в месяц </w:t>
      </w:r>
      <w:r>
        <w:rPr>
          <w:bCs/>
          <w:sz w:val="28"/>
          <w:szCs w:val="28"/>
        </w:rPr>
        <w:t xml:space="preserve">не позднее </w:t>
      </w:r>
      <w:r w:rsidRPr="0049477A">
        <w:rPr>
          <w:bCs/>
          <w:sz w:val="28"/>
          <w:szCs w:val="28"/>
        </w:rPr>
        <w:t>срок</w:t>
      </w:r>
      <w:r>
        <w:rPr>
          <w:bCs/>
          <w:sz w:val="28"/>
          <w:szCs w:val="28"/>
        </w:rPr>
        <w:t>а</w:t>
      </w:r>
      <w:r w:rsidRPr="0049477A">
        <w:rPr>
          <w:bCs/>
          <w:sz w:val="28"/>
          <w:szCs w:val="28"/>
        </w:rPr>
        <w:t xml:space="preserve"> выплаты заработной платы за первую половину месяца на основании сведений о фактически отработанном времени за истекший месяц по форме согласно приложению №5 к постановлению Центральной избирательной комиссии Российской Федерации </w:t>
      </w:r>
      <w:r w:rsidRPr="0049477A">
        <w:rPr>
          <w:sz w:val="28"/>
          <w:szCs w:val="28"/>
        </w:rPr>
        <w:t>от</w:t>
      </w:r>
      <w:r w:rsidRPr="0049477A">
        <w:rPr>
          <w:color w:val="FF0000"/>
          <w:sz w:val="28"/>
          <w:szCs w:val="28"/>
        </w:rPr>
        <w:t xml:space="preserve"> </w:t>
      </w:r>
      <w:r w:rsidRPr="0049477A">
        <w:rPr>
          <w:sz w:val="28"/>
          <w:szCs w:val="28"/>
        </w:rPr>
        <w:t>22.06.2016</w:t>
      </w:r>
      <w:proofErr w:type="gramEnd"/>
      <w:r w:rsidRPr="0049477A">
        <w:rPr>
          <w:sz w:val="28"/>
          <w:szCs w:val="28"/>
        </w:rPr>
        <w:t> г. № 13/104-7 (</w:t>
      </w:r>
      <w:r w:rsidRPr="00D94EEB">
        <w:rPr>
          <w:sz w:val="28"/>
          <w:szCs w:val="28"/>
        </w:rPr>
        <w:t xml:space="preserve">ред. от 20.06.2018 г. № 164/1337-7). </w:t>
      </w:r>
    </w:p>
    <w:p w:rsidR="00D94EEB" w:rsidRPr="00D94EEB" w:rsidRDefault="00D94EEB" w:rsidP="00D94EEB">
      <w:pPr>
        <w:spacing w:line="360" w:lineRule="auto"/>
        <w:ind w:firstLine="709"/>
        <w:jc w:val="both"/>
        <w:rPr>
          <w:sz w:val="28"/>
          <w:szCs w:val="28"/>
        </w:rPr>
      </w:pPr>
      <w:r w:rsidRPr="00D94EEB">
        <w:rPr>
          <w:sz w:val="28"/>
          <w:szCs w:val="28"/>
        </w:rPr>
        <w:lastRenderedPageBreak/>
        <w:t xml:space="preserve">2. </w:t>
      </w:r>
      <w:proofErr w:type="gramStart"/>
      <w:r w:rsidRPr="00D94EEB">
        <w:rPr>
          <w:sz w:val="28"/>
          <w:szCs w:val="28"/>
        </w:rPr>
        <w:t>Контроль за</w:t>
      </w:r>
      <w:proofErr w:type="gramEnd"/>
      <w:r w:rsidRPr="00D94EEB">
        <w:rPr>
          <w:sz w:val="28"/>
          <w:szCs w:val="28"/>
        </w:rPr>
        <w:t xml:space="preserve"> выполнением настоящего постановления возложить на председателя территориальной избирательной комиссии </w:t>
      </w:r>
      <w:proofErr w:type="spellStart"/>
      <w:r w:rsidRPr="00D94EEB">
        <w:rPr>
          <w:sz w:val="28"/>
          <w:szCs w:val="28"/>
        </w:rPr>
        <w:t>Торопецкого</w:t>
      </w:r>
      <w:proofErr w:type="spellEnd"/>
      <w:r w:rsidRPr="00D94EEB">
        <w:rPr>
          <w:sz w:val="28"/>
          <w:szCs w:val="28"/>
        </w:rPr>
        <w:t xml:space="preserve"> района Л.А. </w:t>
      </w:r>
      <w:proofErr w:type="spellStart"/>
      <w:r w:rsidRPr="00D94EEB">
        <w:rPr>
          <w:sz w:val="28"/>
          <w:szCs w:val="28"/>
        </w:rPr>
        <w:t>Бедаченкову</w:t>
      </w:r>
      <w:proofErr w:type="spellEnd"/>
      <w:r w:rsidRPr="00D94EEB">
        <w:rPr>
          <w:sz w:val="28"/>
          <w:szCs w:val="28"/>
        </w:rPr>
        <w:t>.</w:t>
      </w:r>
    </w:p>
    <w:p w:rsidR="00D94EEB" w:rsidRDefault="00D94EEB" w:rsidP="00D94EEB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D94EEB" w:rsidRPr="00896ACE" w:rsidTr="005A5329">
        <w:tc>
          <w:tcPr>
            <w:tcW w:w="4296" w:type="dxa"/>
          </w:tcPr>
          <w:p w:rsidR="00D94EEB" w:rsidRPr="00896ACE" w:rsidRDefault="00D94EEB" w:rsidP="005A5329">
            <w:pPr>
              <w:jc w:val="center"/>
              <w:rPr>
                <w:sz w:val="28"/>
              </w:rPr>
            </w:pPr>
            <w:r w:rsidRPr="00896ACE">
              <w:rPr>
                <w:sz w:val="28"/>
              </w:rPr>
              <w:t>Председатель</w:t>
            </w:r>
          </w:p>
          <w:p w:rsidR="00D94EEB" w:rsidRPr="00896ACE" w:rsidRDefault="00D94EEB" w:rsidP="005A5329">
            <w:pPr>
              <w:jc w:val="center"/>
              <w:rPr>
                <w:sz w:val="28"/>
              </w:rPr>
            </w:pPr>
            <w:r w:rsidRPr="00896ACE">
              <w:rPr>
                <w:sz w:val="28"/>
              </w:rPr>
              <w:t xml:space="preserve">территориальной избирательной комиссии </w:t>
            </w:r>
            <w:proofErr w:type="spellStart"/>
            <w:r>
              <w:rPr>
                <w:sz w:val="28"/>
                <w:szCs w:val="28"/>
              </w:rPr>
              <w:t>Торопецкого</w:t>
            </w:r>
            <w:proofErr w:type="spellEnd"/>
            <w:r w:rsidRPr="00896ACE">
              <w:rPr>
                <w:sz w:val="28"/>
              </w:rPr>
              <w:t xml:space="preserve"> района</w:t>
            </w:r>
          </w:p>
        </w:tc>
        <w:tc>
          <w:tcPr>
            <w:tcW w:w="240" w:type="dxa"/>
          </w:tcPr>
          <w:p w:rsidR="00D94EEB" w:rsidRPr="00896ACE" w:rsidRDefault="00D94EEB" w:rsidP="005A5329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D94EEB" w:rsidRPr="00896ACE" w:rsidRDefault="00D94EEB" w:rsidP="005A5329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D94EEB" w:rsidRPr="00896ACE" w:rsidRDefault="00D94EEB" w:rsidP="005A5329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D94EEB" w:rsidRPr="00896ACE" w:rsidRDefault="00D94EEB" w:rsidP="005A5329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Л.А. </w:t>
            </w:r>
            <w:proofErr w:type="spellStart"/>
            <w:r>
              <w:rPr>
                <w:rFonts w:ascii="Times New Roman" w:hAnsi="Times New Roman"/>
                <w:sz w:val="28"/>
              </w:rPr>
              <w:t>Бедаченкова</w:t>
            </w:r>
            <w:proofErr w:type="spellEnd"/>
          </w:p>
        </w:tc>
      </w:tr>
      <w:tr w:rsidR="00D94EEB" w:rsidRPr="00896ACE" w:rsidTr="005A5329">
        <w:tc>
          <w:tcPr>
            <w:tcW w:w="4296" w:type="dxa"/>
          </w:tcPr>
          <w:p w:rsidR="00D94EEB" w:rsidRPr="00896ACE" w:rsidRDefault="00D94EEB" w:rsidP="005A5329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D94EEB" w:rsidRPr="00896ACE" w:rsidRDefault="00D94EEB" w:rsidP="005A5329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D94EEB" w:rsidRPr="00896ACE" w:rsidRDefault="00D94EEB" w:rsidP="005A5329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D94EEB" w:rsidRPr="00896ACE" w:rsidRDefault="00D94EEB" w:rsidP="005A5329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:rsidR="00D94EEB" w:rsidRPr="00896ACE" w:rsidRDefault="00D94EEB" w:rsidP="005A5329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4EEB" w:rsidRPr="00896ACE" w:rsidTr="005A5329">
        <w:tc>
          <w:tcPr>
            <w:tcW w:w="4296" w:type="dxa"/>
          </w:tcPr>
          <w:p w:rsidR="00D94EEB" w:rsidRPr="00896ACE" w:rsidRDefault="00D94EEB" w:rsidP="005A5329">
            <w:pPr>
              <w:ind w:firstLine="34"/>
              <w:jc w:val="center"/>
              <w:rPr>
                <w:sz w:val="28"/>
              </w:rPr>
            </w:pPr>
            <w:r w:rsidRPr="00896ACE">
              <w:rPr>
                <w:sz w:val="28"/>
              </w:rPr>
              <w:t>Секретарь</w:t>
            </w:r>
          </w:p>
          <w:p w:rsidR="00D94EEB" w:rsidRPr="00896ACE" w:rsidRDefault="00D94EEB" w:rsidP="005A5329">
            <w:pPr>
              <w:ind w:firstLine="34"/>
              <w:jc w:val="center"/>
              <w:rPr>
                <w:sz w:val="28"/>
              </w:rPr>
            </w:pPr>
            <w:r w:rsidRPr="00896ACE">
              <w:rPr>
                <w:sz w:val="28"/>
              </w:rPr>
              <w:t xml:space="preserve">территориальной избирательной комиссии </w:t>
            </w:r>
            <w:proofErr w:type="spellStart"/>
            <w:r>
              <w:rPr>
                <w:sz w:val="28"/>
                <w:szCs w:val="28"/>
              </w:rPr>
              <w:t>Торопецкого</w:t>
            </w:r>
            <w:proofErr w:type="spellEnd"/>
            <w:r w:rsidRPr="00896ACE">
              <w:rPr>
                <w:sz w:val="28"/>
              </w:rPr>
              <w:t xml:space="preserve"> района</w:t>
            </w:r>
          </w:p>
        </w:tc>
        <w:tc>
          <w:tcPr>
            <w:tcW w:w="240" w:type="dxa"/>
          </w:tcPr>
          <w:p w:rsidR="00D94EEB" w:rsidRPr="00896ACE" w:rsidRDefault="00D94EEB" w:rsidP="005A5329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D94EEB" w:rsidRPr="00896ACE" w:rsidRDefault="00D94EEB" w:rsidP="005A5329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D94EEB" w:rsidRPr="00896ACE" w:rsidRDefault="00D94EEB" w:rsidP="005A5329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D94EEB" w:rsidRPr="00896ACE" w:rsidRDefault="00D94EEB" w:rsidP="005A5329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Т.В. Богданова</w:t>
            </w:r>
          </w:p>
        </w:tc>
      </w:tr>
    </w:tbl>
    <w:p w:rsidR="00D94EEB" w:rsidRPr="0049477A" w:rsidRDefault="00D94EEB" w:rsidP="00D94EEB">
      <w:pPr>
        <w:spacing w:line="360" w:lineRule="auto"/>
        <w:ind w:firstLine="709"/>
        <w:jc w:val="both"/>
        <w:rPr>
          <w:strike/>
          <w:color w:val="FF0000"/>
          <w:sz w:val="28"/>
          <w:szCs w:val="28"/>
        </w:rPr>
      </w:pPr>
    </w:p>
    <w:p w:rsidR="00D600CE" w:rsidRDefault="00D600CE"/>
    <w:sectPr w:rsidR="00D600CE" w:rsidSect="00D60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EEB"/>
    <w:rsid w:val="00074A82"/>
    <w:rsid w:val="001821C6"/>
    <w:rsid w:val="009B5D27"/>
    <w:rsid w:val="00A54C01"/>
    <w:rsid w:val="00D600CE"/>
    <w:rsid w:val="00D94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E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 Знак2"/>
    <w:basedOn w:val="a"/>
    <w:next w:val="a"/>
    <w:link w:val="20"/>
    <w:qFormat/>
    <w:rsid w:val="00D94EEB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 Знак2 Знак"/>
    <w:basedOn w:val="a0"/>
    <w:link w:val="2"/>
    <w:rsid w:val="00D94EE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Body Text"/>
    <w:basedOn w:val="a"/>
    <w:link w:val="a4"/>
    <w:rsid w:val="00D94EEB"/>
    <w:pPr>
      <w:spacing w:after="120"/>
    </w:pPr>
  </w:style>
  <w:style w:type="character" w:customStyle="1" w:styleId="a4">
    <w:name w:val="Основной текст Знак"/>
    <w:basedOn w:val="a0"/>
    <w:link w:val="a3"/>
    <w:rsid w:val="00D94E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D94EEB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94EEB"/>
    <w:pPr>
      <w:ind w:left="720"/>
      <w:contextualSpacing/>
    </w:pPr>
  </w:style>
  <w:style w:type="paragraph" w:customStyle="1" w:styleId="ConsNormal">
    <w:name w:val="ConsNormal"/>
    <w:rsid w:val="00D94EEB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268</Words>
  <Characters>1534</Characters>
  <Application>Microsoft Office Word</Application>
  <DocSecurity>0</DocSecurity>
  <Lines>12</Lines>
  <Paragraphs>3</Paragraphs>
  <ScaleCrop>false</ScaleCrop>
  <Company>Microsoft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2019-06-21T13:27:00Z</cp:lastPrinted>
  <dcterms:created xsi:type="dcterms:W3CDTF">2019-06-21T12:31:00Z</dcterms:created>
  <dcterms:modified xsi:type="dcterms:W3CDTF">2019-06-21T13:27:00Z</dcterms:modified>
</cp:coreProperties>
</file>