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0" w:type="dxa"/>
        <w:tblInd w:w="-106" w:type="dxa"/>
        <w:tblLook w:val="01E0"/>
      </w:tblPr>
      <w:tblGrid>
        <w:gridCol w:w="5160"/>
      </w:tblGrid>
      <w:tr w:rsidR="00C8206F">
        <w:tc>
          <w:tcPr>
            <w:tcW w:w="5160" w:type="dxa"/>
          </w:tcPr>
          <w:p w:rsidR="00C8206F" w:rsidRPr="007323E1" w:rsidRDefault="00C8206F" w:rsidP="00800D23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</w:p>
        </w:tc>
      </w:tr>
    </w:tbl>
    <w:p w:rsidR="00C8206F" w:rsidRDefault="00C8206F" w:rsidP="00A04DC0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br/>
        <w:t>обучения членов территориальной,  участковых избирательных комиссий и резерва составов участковых комиссий Торопецкого района на 2017 год</w:t>
      </w:r>
      <w:r w:rsidRPr="008358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C8206F" w:rsidRPr="00C01BAE" w:rsidRDefault="00C8206F" w:rsidP="00A04D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обучения включает в себя два раздела: первый раздел предусматривает </w:t>
      </w:r>
      <w:r w:rsidRPr="00C01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</w:t>
      </w:r>
      <w:r w:rsidRPr="00C01BAE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C01BA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комиссии,  второй раздел - обучению состава участковых избирательных комиссий и резерва составов участковых избирательных комиссий.</w:t>
      </w:r>
    </w:p>
    <w:p w:rsidR="00C8206F" w:rsidRPr="00C01BAE" w:rsidRDefault="00C8206F" w:rsidP="00A04DC0">
      <w:pPr>
        <w:spacing w:line="360" w:lineRule="auto"/>
        <w:ind w:firstLine="567"/>
        <w:rPr>
          <w:b/>
          <w:bCs/>
          <w:sz w:val="28"/>
          <w:szCs w:val="28"/>
        </w:rPr>
      </w:pPr>
      <w:r w:rsidRPr="00C01BAE">
        <w:rPr>
          <w:b/>
          <w:bCs/>
          <w:sz w:val="28"/>
          <w:szCs w:val="28"/>
        </w:rPr>
        <w:t xml:space="preserve">Цель обучения: </w:t>
      </w:r>
    </w:p>
    <w:p w:rsidR="00C8206F" w:rsidRPr="00C01BAE" w:rsidRDefault="00C8206F" w:rsidP="00A04D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01BAE">
        <w:rPr>
          <w:sz w:val="28"/>
          <w:szCs w:val="28"/>
        </w:rPr>
        <w:t xml:space="preserve"> избирательного права и </w:t>
      </w:r>
      <w:r>
        <w:rPr>
          <w:sz w:val="28"/>
          <w:szCs w:val="28"/>
        </w:rPr>
        <w:t xml:space="preserve">избирательного </w:t>
      </w:r>
      <w:r w:rsidRPr="00C01BAE">
        <w:rPr>
          <w:sz w:val="28"/>
          <w:szCs w:val="28"/>
        </w:rPr>
        <w:t xml:space="preserve">процесса, приобретение навыков работы в избирательных комиссиях. </w:t>
      </w:r>
    </w:p>
    <w:p w:rsidR="00C8206F" w:rsidRDefault="00C8206F" w:rsidP="00A04DC0">
      <w:pPr>
        <w:spacing w:line="360" w:lineRule="auto"/>
        <w:ind w:firstLine="567"/>
        <w:jc w:val="both"/>
        <w:rPr>
          <w:sz w:val="28"/>
          <w:szCs w:val="28"/>
        </w:rPr>
      </w:pPr>
      <w:r w:rsidRPr="00C01BAE">
        <w:rPr>
          <w:b/>
          <w:bCs/>
          <w:sz w:val="28"/>
          <w:szCs w:val="28"/>
        </w:rPr>
        <w:t xml:space="preserve">Категория слушателей: </w:t>
      </w:r>
      <w:r w:rsidRPr="00046693">
        <w:rPr>
          <w:sz w:val="28"/>
          <w:szCs w:val="28"/>
        </w:rPr>
        <w:t>члены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комиссии,  члены  </w:t>
      </w:r>
      <w:r w:rsidRPr="00C01BAE">
        <w:rPr>
          <w:sz w:val="28"/>
          <w:szCs w:val="28"/>
        </w:rPr>
        <w:t xml:space="preserve">участковых избирательных комиссий, </w:t>
      </w:r>
      <w:r>
        <w:rPr>
          <w:sz w:val="28"/>
          <w:szCs w:val="28"/>
        </w:rPr>
        <w:t xml:space="preserve">члены </w:t>
      </w:r>
      <w:r w:rsidRPr="00C01BAE">
        <w:rPr>
          <w:sz w:val="28"/>
          <w:szCs w:val="28"/>
        </w:rPr>
        <w:t>резерв</w:t>
      </w:r>
      <w:r>
        <w:rPr>
          <w:sz w:val="28"/>
          <w:szCs w:val="28"/>
        </w:rPr>
        <w:t>а</w:t>
      </w:r>
      <w:r w:rsidRPr="00C01BAE">
        <w:rPr>
          <w:sz w:val="28"/>
          <w:szCs w:val="28"/>
        </w:rPr>
        <w:t xml:space="preserve"> составов участковых комиссий</w:t>
      </w:r>
      <w:r>
        <w:rPr>
          <w:sz w:val="28"/>
          <w:szCs w:val="28"/>
        </w:rPr>
        <w:t xml:space="preserve"> Торопецкого района</w:t>
      </w:r>
      <w:r w:rsidRPr="00C01BAE">
        <w:rPr>
          <w:sz w:val="28"/>
          <w:szCs w:val="28"/>
        </w:rPr>
        <w:t xml:space="preserve"> </w:t>
      </w:r>
    </w:p>
    <w:p w:rsidR="00C8206F" w:rsidRPr="00C01BAE" w:rsidRDefault="00C8206F" w:rsidP="00A04DC0">
      <w:pPr>
        <w:spacing w:line="360" w:lineRule="auto"/>
        <w:ind w:firstLine="567"/>
        <w:jc w:val="both"/>
        <w:rPr>
          <w:sz w:val="28"/>
          <w:szCs w:val="28"/>
        </w:rPr>
      </w:pPr>
      <w:r w:rsidRPr="00C01BAE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ы</w:t>
      </w:r>
      <w:r w:rsidRPr="00C01BAE">
        <w:rPr>
          <w:b/>
          <w:bCs/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– очная</w:t>
      </w:r>
      <w:r w:rsidRPr="00734CA3">
        <w:rPr>
          <w:sz w:val="28"/>
          <w:szCs w:val="28"/>
        </w:rPr>
        <w:t>,  заочная,</w:t>
      </w:r>
      <w:r w:rsidRPr="00C01BAE">
        <w:rPr>
          <w:sz w:val="28"/>
          <w:szCs w:val="28"/>
        </w:rPr>
        <w:t xml:space="preserve"> тестирование. </w:t>
      </w:r>
    </w:p>
    <w:p w:rsidR="00C8206F" w:rsidRPr="00C01BAE" w:rsidRDefault="00C8206F" w:rsidP="00A04DC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Общий о</w:t>
      </w:r>
      <w:r w:rsidRPr="00C01BAE">
        <w:rPr>
          <w:b/>
          <w:bCs/>
          <w:sz w:val="28"/>
          <w:szCs w:val="28"/>
        </w:rPr>
        <w:t xml:space="preserve">бъем часов: </w:t>
      </w:r>
    </w:p>
    <w:p w:rsidR="00C8206F" w:rsidRPr="007641DE" w:rsidRDefault="00C8206F" w:rsidP="00A04DC0">
      <w:pPr>
        <w:spacing w:line="360" w:lineRule="auto"/>
        <w:ind w:firstLine="567"/>
        <w:jc w:val="both"/>
        <w:rPr>
          <w:sz w:val="28"/>
          <w:szCs w:val="28"/>
        </w:rPr>
      </w:pPr>
      <w:r w:rsidRPr="007641DE">
        <w:rPr>
          <w:sz w:val="28"/>
          <w:szCs w:val="28"/>
        </w:rPr>
        <w:t>20 часов – для членов  территориальной избирательной комиссии;</w:t>
      </w:r>
    </w:p>
    <w:p w:rsidR="00C8206F" w:rsidRPr="00F2656B" w:rsidRDefault="00C8206F" w:rsidP="00A04DC0">
      <w:pPr>
        <w:spacing w:line="360" w:lineRule="auto"/>
        <w:ind w:firstLine="567"/>
        <w:jc w:val="both"/>
        <w:rPr>
          <w:sz w:val="28"/>
          <w:szCs w:val="28"/>
        </w:rPr>
      </w:pPr>
      <w:r w:rsidRPr="007641DE">
        <w:rPr>
          <w:sz w:val="28"/>
          <w:szCs w:val="28"/>
        </w:rPr>
        <w:t>10 часов</w:t>
      </w:r>
      <w:r w:rsidRPr="00F2656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для председателей  участковых избирательных комиссий, </w:t>
      </w:r>
      <w:r w:rsidRPr="00F2656B">
        <w:rPr>
          <w:sz w:val="28"/>
          <w:szCs w:val="28"/>
        </w:rPr>
        <w:t xml:space="preserve"> заместителей председателей, секретарей</w:t>
      </w:r>
      <w:r>
        <w:rPr>
          <w:sz w:val="28"/>
          <w:szCs w:val="28"/>
        </w:rPr>
        <w:t>, членов  участковых избирательных комиссий, членов  резерва</w:t>
      </w:r>
      <w:r w:rsidRPr="00F2656B">
        <w:rPr>
          <w:sz w:val="28"/>
          <w:szCs w:val="28"/>
        </w:rPr>
        <w:t xml:space="preserve"> составов участковых </w:t>
      </w:r>
      <w:r>
        <w:rPr>
          <w:sz w:val="28"/>
          <w:szCs w:val="28"/>
        </w:rPr>
        <w:t xml:space="preserve">избирательных </w:t>
      </w:r>
      <w:r w:rsidRPr="00F2656B">
        <w:rPr>
          <w:sz w:val="28"/>
          <w:szCs w:val="28"/>
        </w:rPr>
        <w:t xml:space="preserve">комиссий; </w:t>
      </w:r>
    </w:p>
    <w:p w:rsidR="00C8206F" w:rsidRDefault="00C8206F" w:rsidP="00A04DC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01BAE">
        <w:rPr>
          <w:b/>
          <w:bCs/>
          <w:sz w:val="28"/>
          <w:szCs w:val="28"/>
        </w:rPr>
        <w:t>Тестирование</w:t>
      </w:r>
      <w:r w:rsidRPr="00C01BA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</w:t>
      </w:r>
      <w:r w:rsidRPr="00C01BAE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</w:p>
    <w:p w:rsidR="00C8206F" w:rsidRPr="000E08E4" w:rsidRDefault="00C8206F" w:rsidP="00A04DC0">
      <w:pPr>
        <w:spacing w:before="120" w:line="360" w:lineRule="auto"/>
        <w:ind w:firstLine="567"/>
        <w:jc w:val="both"/>
        <w:rPr>
          <w:b/>
          <w:bCs/>
          <w:sz w:val="28"/>
          <w:szCs w:val="28"/>
        </w:rPr>
      </w:pPr>
      <w:r w:rsidRPr="000E08E4">
        <w:rPr>
          <w:b/>
          <w:bCs/>
          <w:sz w:val="28"/>
          <w:szCs w:val="28"/>
        </w:rPr>
        <w:t>Учебно-методические материалы: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E08E4">
        <w:rPr>
          <w:sz w:val="28"/>
          <w:szCs w:val="28"/>
        </w:rPr>
        <w:t>абочий блокнот участковой избирательной комиссии.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Сборник методических материалов для членов участковых избирательных комиссий «Списки избирателей».</w:t>
      </w:r>
    </w:p>
    <w:p w:rsidR="00C8206F" w:rsidRPr="000E08E4" w:rsidRDefault="00C8206F" w:rsidP="00A04DC0">
      <w:pPr>
        <w:pStyle w:val="ListParagraph"/>
        <w:numPr>
          <w:ilvl w:val="0"/>
          <w:numId w:val="2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«Взаимодействие участковой избирательной комиссии с наблюдателями».</w:t>
      </w:r>
    </w:p>
    <w:p w:rsidR="00C8206F" w:rsidRPr="000E08E4" w:rsidRDefault="00C8206F" w:rsidP="00A04DC0">
      <w:pPr>
        <w:pStyle w:val="NormalWeb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 xml:space="preserve">Методическое пособие «Досрочное голосование». </w:t>
      </w:r>
    </w:p>
    <w:p w:rsidR="00C8206F" w:rsidRPr="000E08E4" w:rsidRDefault="00C8206F" w:rsidP="00A04DC0">
      <w:pPr>
        <w:pStyle w:val="ListParagraph"/>
        <w:numPr>
          <w:ilvl w:val="0"/>
          <w:numId w:val="2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 на выборах в органы местного самоуправления».</w:t>
      </w:r>
    </w:p>
    <w:p w:rsidR="00C8206F" w:rsidRPr="000E08E4" w:rsidRDefault="00C8206F" w:rsidP="00A04DC0">
      <w:pPr>
        <w:pStyle w:val="NormalWeb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«Финансовая отчетность участковой избирательной комиссии».</w:t>
      </w:r>
    </w:p>
    <w:p w:rsidR="00C8206F" w:rsidRPr="000E08E4" w:rsidRDefault="00C8206F" w:rsidP="00A04DC0">
      <w:pPr>
        <w:pStyle w:val="ListParagraph"/>
        <w:numPr>
          <w:ilvl w:val="0"/>
          <w:numId w:val="2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«В помощь участковым избирательным комиссиям».</w:t>
      </w:r>
    </w:p>
    <w:p w:rsidR="00C8206F" w:rsidRPr="000E08E4" w:rsidRDefault="00C8206F" w:rsidP="00A04DC0">
      <w:pPr>
        <w:pStyle w:val="ListParagraph"/>
        <w:numPr>
          <w:ilvl w:val="0"/>
          <w:numId w:val="2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«О</w:t>
      </w:r>
      <w:r w:rsidRPr="000E08E4">
        <w:rPr>
          <w:rStyle w:val="Strong"/>
          <w:b w:val="0"/>
          <w:bCs w:val="0"/>
          <w:sz w:val="28"/>
          <w:szCs w:val="28"/>
        </w:rPr>
        <w:t>сновы конфликтологии для членов участковой избирательной комиссии»</w:t>
      </w:r>
      <w:r w:rsidRPr="000E08E4">
        <w:rPr>
          <w:b/>
          <w:bCs/>
          <w:sz w:val="28"/>
          <w:szCs w:val="28"/>
        </w:rPr>
        <w:t>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Методическое пособие «Конфликтные ситуации в избирательном процессе».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0E08E4">
        <w:rPr>
          <w:sz w:val="28"/>
          <w:szCs w:val="28"/>
          <w:lang w:val="en-US"/>
        </w:rPr>
        <w:t>www</w:t>
      </w:r>
      <w:r w:rsidRPr="000E08E4">
        <w:rPr>
          <w:sz w:val="28"/>
          <w:szCs w:val="28"/>
        </w:rPr>
        <w:t>.</w:t>
      </w:r>
      <w:r w:rsidRPr="000E08E4">
        <w:rPr>
          <w:sz w:val="28"/>
          <w:szCs w:val="28"/>
          <w:lang w:val="en-US"/>
        </w:rPr>
        <w:t>molodayatver</w:t>
      </w:r>
      <w:r w:rsidRPr="000E08E4">
        <w:rPr>
          <w:sz w:val="28"/>
          <w:szCs w:val="28"/>
        </w:rPr>
        <w:t>.</w:t>
      </w:r>
      <w:r w:rsidRPr="000E08E4">
        <w:rPr>
          <w:sz w:val="28"/>
          <w:szCs w:val="28"/>
          <w:lang w:val="en-US"/>
        </w:rPr>
        <w:t>ru</w:t>
      </w:r>
      <w:r w:rsidRPr="000E08E4">
        <w:rPr>
          <w:sz w:val="28"/>
          <w:szCs w:val="28"/>
        </w:rPr>
        <w:t>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7" w:history="1">
        <w:r w:rsidRPr="000E08E4">
          <w:rPr>
            <w:rStyle w:val="Hyperlink"/>
            <w:sz w:val="28"/>
            <w:szCs w:val="28"/>
            <w:lang w:val="en-US"/>
          </w:rPr>
          <w:t>www</w:t>
        </w:r>
        <w:r w:rsidRPr="000E08E4">
          <w:rPr>
            <w:rStyle w:val="Hyperlink"/>
            <w:sz w:val="28"/>
            <w:szCs w:val="28"/>
          </w:rPr>
          <w:t>.</w:t>
        </w:r>
        <w:r w:rsidRPr="000E08E4">
          <w:rPr>
            <w:rStyle w:val="Hyperlink"/>
            <w:sz w:val="28"/>
            <w:szCs w:val="28"/>
            <w:lang w:val="en-US"/>
          </w:rPr>
          <w:t>molodayatver</w:t>
        </w:r>
        <w:r w:rsidRPr="000E08E4">
          <w:rPr>
            <w:rStyle w:val="Hyperlink"/>
            <w:sz w:val="28"/>
            <w:szCs w:val="28"/>
          </w:rPr>
          <w:t>.</w:t>
        </w:r>
        <w:r w:rsidRPr="000E08E4">
          <w:rPr>
            <w:rStyle w:val="Hyperlink"/>
            <w:sz w:val="28"/>
            <w:szCs w:val="28"/>
            <w:lang w:val="en-US"/>
          </w:rPr>
          <w:t>ru</w:t>
        </w:r>
      </w:hyperlink>
      <w:r w:rsidRPr="000E08E4">
        <w:rPr>
          <w:sz w:val="28"/>
          <w:szCs w:val="28"/>
        </w:rPr>
        <w:t>.</w:t>
      </w:r>
    </w:p>
    <w:p w:rsidR="00C8206F" w:rsidRPr="000E08E4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Сборник задач и тестов для членов избирательных комиссий.</w:t>
      </w:r>
    </w:p>
    <w:p w:rsidR="00C8206F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08E4">
        <w:rPr>
          <w:sz w:val="28"/>
          <w:szCs w:val="28"/>
        </w:rPr>
        <w:t>Информационные бюллетени избирательной комиссии Тверской области.</w:t>
      </w:r>
    </w:p>
    <w:p w:rsidR="00C8206F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кодекс Тверской области.</w:t>
      </w:r>
    </w:p>
    <w:p w:rsidR="00C8206F" w:rsidRPr="0092192C" w:rsidRDefault="00C8206F" w:rsidP="00A04DC0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192C">
        <w:rPr>
          <w:sz w:val="28"/>
          <w:szCs w:val="28"/>
        </w:rPr>
        <w:t xml:space="preserve"> Федеральный закон</w:t>
      </w:r>
      <w:r>
        <w:rPr>
          <w:sz w:val="28"/>
          <w:szCs w:val="28"/>
        </w:rPr>
        <w:t xml:space="preserve"> № 67-ФЗ от 12 июня 2002 года</w:t>
      </w:r>
      <w:r w:rsidRPr="0092192C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</w:t>
      </w:r>
    </w:p>
    <w:p w:rsidR="00C8206F" w:rsidRPr="0092192C" w:rsidRDefault="00C8206F" w:rsidP="00A04DC0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2192C">
        <w:rPr>
          <w:b/>
          <w:bCs/>
          <w:sz w:val="28"/>
          <w:szCs w:val="28"/>
        </w:rPr>
        <w:t xml:space="preserve">Ожидаемые результаты: </w:t>
      </w:r>
      <w:r w:rsidRPr="0092192C">
        <w:rPr>
          <w:sz w:val="28"/>
          <w:szCs w:val="28"/>
        </w:rPr>
        <w:t xml:space="preserve">повышение профессионального уровня, формирование квалифицированных кадров территориальной и участковых </w:t>
      </w:r>
      <w:r>
        <w:rPr>
          <w:sz w:val="28"/>
          <w:szCs w:val="28"/>
        </w:rPr>
        <w:t xml:space="preserve">избирательных </w:t>
      </w:r>
      <w:r w:rsidRPr="0092192C">
        <w:rPr>
          <w:sz w:val="28"/>
          <w:szCs w:val="28"/>
        </w:rPr>
        <w:t>комиссий  района.</w:t>
      </w:r>
    </w:p>
    <w:p w:rsidR="00C8206F" w:rsidRDefault="00C8206F" w:rsidP="00A04DC0">
      <w:pPr>
        <w:spacing w:line="336" w:lineRule="auto"/>
        <w:ind w:firstLine="709"/>
        <w:jc w:val="both"/>
        <w:rPr>
          <w:sz w:val="28"/>
          <w:szCs w:val="28"/>
        </w:rPr>
        <w:sectPr w:rsidR="00C8206F" w:rsidSect="0019784D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8206F" w:rsidRPr="007C0EAF" w:rsidRDefault="00C8206F" w:rsidP="00A04DC0">
      <w:pPr>
        <w:rPr>
          <w:sz w:val="22"/>
          <w:szCs w:val="22"/>
        </w:rPr>
      </w:pPr>
    </w:p>
    <w:tbl>
      <w:tblPr>
        <w:tblW w:w="157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C8206F" w:rsidRPr="00BB3CC6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8206F" w:rsidRPr="00BB3CC6" w:rsidRDefault="00C8206F" w:rsidP="00800D23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№п/п</w:t>
            </w:r>
          </w:p>
        </w:tc>
        <w:tc>
          <w:tcPr>
            <w:tcW w:w="1870" w:type="dxa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C8206F" w:rsidRPr="00BB3CC6">
        <w:trPr>
          <w:trHeight w:val="176"/>
          <w:tblHeader/>
        </w:trPr>
        <w:tc>
          <w:tcPr>
            <w:tcW w:w="540" w:type="dxa"/>
            <w:vAlign w:val="center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  <w:rPr>
                <w:sz w:val="20"/>
                <w:szCs w:val="20"/>
              </w:rPr>
            </w:pPr>
            <w:r w:rsidRPr="00BB3CC6">
              <w:rPr>
                <w:sz w:val="20"/>
                <w:szCs w:val="20"/>
              </w:rPr>
              <w:t>10</w:t>
            </w:r>
          </w:p>
        </w:tc>
      </w:tr>
      <w:tr w:rsidR="00C8206F" w:rsidRPr="00BB3CC6">
        <w:trPr>
          <w:trHeight w:val="594"/>
        </w:trPr>
        <w:tc>
          <w:tcPr>
            <w:tcW w:w="15736" w:type="dxa"/>
            <w:gridSpan w:val="8"/>
            <w:vAlign w:val="center"/>
          </w:tcPr>
          <w:p w:rsidR="00C8206F" w:rsidRPr="00BB3CC6" w:rsidRDefault="00C8206F" w:rsidP="00800D23">
            <w:pPr>
              <w:ind w:left="284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BB3CC6">
              <w:rPr>
                <w:b/>
                <w:bCs/>
              </w:rPr>
              <w:t xml:space="preserve">Обучение членов </w:t>
            </w:r>
            <w:r w:rsidRPr="00C034BB">
              <w:rPr>
                <w:b/>
                <w:bCs/>
              </w:rPr>
              <w:t>территориальн</w:t>
            </w:r>
            <w:r>
              <w:rPr>
                <w:b/>
                <w:bCs/>
              </w:rPr>
              <w:t>ой</w:t>
            </w:r>
            <w:r w:rsidRPr="00BB3CC6">
              <w:rPr>
                <w:b/>
                <w:bCs/>
              </w:rPr>
              <w:t xml:space="preserve"> избирательн</w:t>
            </w:r>
            <w:r>
              <w:rPr>
                <w:b/>
                <w:bCs/>
              </w:rPr>
              <w:t>ой</w:t>
            </w:r>
            <w:r w:rsidRPr="00BB3CC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комиссии Торопецкого района</w:t>
            </w:r>
            <w:r w:rsidRPr="00BB3CC6">
              <w:rPr>
                <w:b/>
                <w:bCs/>
              </w:rPr>
              <w:t xml:space="preserve"> </w:t>
            </w:r>
          </w:p>
        </w:tc>
      </w:tr>
      <w:tr w:rsidR="00C8206F" w:rsidRPr="00BB3CC6">
        <w:trPr>
          <w:trHeight w:val="594"/>
        </w:trPr>
        <w:tc>
          <w:tcPr>
            <w:tcW w:w="15736" w:type="dxa"/>
            <w:gridSpan w:val="8"/>
            <w:vAlign w:val="center"/>
          </w:tcPr>
          <w:p w:rsidR="00C8206F" w:rsidRPr="00BB3CC6" w:rsidRDefault="00C8206F" w:rsidP="00800D23">
            <w:pPr>
              <w:spacing w:before="80" w:after="80"/>
              <w:ind w:left="357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1.1.Обучение членов территориальных избирательных комиссий</w:t>
            </w:r>
            <w:r>
              <w:rPr>
                <w:b/>
                <w:bCs/>
              </w:rPr>
              <w:t>, муниципальных избирательных комиссий</w:t>
            </w:r>
            <w:r w:rsidRPr="00BB3CC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BB3CC6">
              <w:rPr>
                <w:b/>
                <w:bCs/>
              </w:rPr>
              <w:t>по вопросам подготовки и проведения выборов в единый день голосования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 xml:space="preserve">Члены ТИК </w:t>
            </w:r>
          </w:p>
        </w:tc>
        <w:tc>
          <w:tcPr>
            <w:tcW w:w="3827" w:type="dxa"/>
          </w:tcPr>
          <w:p w:rsidR="00C8206F" w:rsidRPr="00F472A0" w:rsidRDefault="00C8206F" w:rsidP="00800D23">
            <w:pPr>
              <w:pStyle w:val="BodyTextIndent"/>
              <w:spacing w:after="0"/>
              <w:ind w:left="34"/>
              <w:jc w:val="both"/>
            </w:pPr>
            <w:r>
              <w:t>Законодательство о выборах в Российской Федерации</w:t>
            </w: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>
              <w:t xml:space="preserve">январь – февраль </w:t>
            </w:r>
          </w:p>
        </w:tc>
        <w:tc>
          <w:tcPr>
            <w:tcW w:w="2268" w:type="dxa"/>
          </w:tcPr>
          <w:p w:rsidR="00C8206F" w:rsidRDefault="00C8206F" w:rsidP="00800D23">
            <w:pPr>
              <w:jc w:val="center"/>
            </w:pPr>
            <w:r w:rsidRPr="00371D1B"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center"/>
            </w:pPr>
            <w:r w:rsidRPr="00F472A0">
              <w:t>лекция</w:t>
            </w:r>
          </w:p>
        </w:tc>
        <w:tc>
          <w:tcPr>
            <w:tcW w:w="2126" w:type="dxa"/>
          </w:tcPr>
          <w:p w:rsidR="00C8206F" w:rsidRDefault="00C8206F" w:rsidP="00800D23">
            <w:r w:rsidRPr="00F0048F">
              <w:t>ТИК Торопецкого района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>Члены ТИК</w:t>
            </w:r>
          </w:p>
        </w:tc>
        <w:tc>
          <w:tcPr>
            <w:tcW w:w="3827" w:type="dxa"/>
          </w:tcPr>
          <w:p w:rsidR="00C8206F" w:rsidRPr="00F472A0" w:rsidRDefault="00C8206F" w:rsidP="00800D23">
            <w:pPr>
              <w:pStyle w:val="BodyTextIndent"/>
              <w:spacing w:after="60"/>
              <w:ind w:left="34"/>
            </w:pPr>
            <w:r>
              <w:t>Открытость и гласность  в деятельности  избирательных  комиссий.</w:t>
            </w:r>
            <w:r w:rsidRPr="00C034BB">
              <w:t xml:space="preserve"> Порядок работы с обращениями граждан</w:t>
            </w:r>
            <w:r>
              <w:t>.</w:t>
            </w: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C8206F" w:rsidRDefault="00C8206F" w:rsidP="00800D23">
            <w:pPr>
              <w:jc w:val="center"/>
            </w:pPr>
            <w:r w:rsidRPr="00371D1B"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center"/>
            </w:pPr>
            <w:r w:rsidRPr="00F472A0">
              <w:t>лекция</w:t>
            </w:r>
          </w:p>
        </w:tc>
        <w:tc>
          <w:tcPr>
            <w:tcW w:w="2126" w:type="dxa"/>
          </w:tcPr>
          <w:p w:rsidR="00C8206F" w:rsidRDefault="00C8206F" w:rsidP="00800D23">
            <w:r w:rsidRPr="00F0048F">
              <w:t>ТИК Торопецкого района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 xml:space="preserve"> Члены ТИК </w:t>
            </w:r>
          </w:p>
        </w:tc>
        <w:tc>
          <w:tcPr>
            <w:tcW w:w="3827" w:type="dxa"/>
          </w:tcPr>
          <w:p w:rsidR="00C8206F" w:rsidRPr="00F472A0" w:rsidRDefault="00C8206F" w:rsidP="00800D23">
            <w:pPr>
              <w:pStyle w:val="BodyTextIndent"/>
              <w:spacing w:after="0"/>
              <w:ind w:left="34"/>
              <w:jc w:val="both"/>
            </w:pPr>
            <w:r>
              <w:t>Обеспечение  избирательных прав граждан  с  ограниченными физическими возможностями.</w:t>
            </w:r>
          </w:p>
          <w:p w:rsidR="00C8206F" w:rsidRPr="00F472A0" w:rsidRDefault="00C8206F" w:rsidP="00800D23">
            <w:pPr>
              <w:pStyle w:val="BodyTextIndent"/>
              <w:spacing w:after="0"/>
              <w:ind w:left="0"/>
            </w:pP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C8206F" w:rsidRDefault="00C8206F" w:rsidP="00800D23">
            <w:pPr>
              <w:jc w:val="center"/>
            </w:pPr>
            <w:r w:rsidRPr="00DE3214"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 w:rsidRPr="00F472A0"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center"/>
            </w:pPr>
            <w:r>
              <w:t>лекция</w:t>
            </w:r>
          </w:p>
        </w:tc>
        <w:tc>
          <w:tcPr>
            <w:tcW w:w="2126" w:type="dxa"/>
          </w:tcPr>
          <w:p w:rsidR="00C8206F" w:rsidRDefault="00C8206F" w:rsidP="00800D23">
            <w:r w:rsidRPr="00F0048F">
              <w:t>ТИК Торопецкого района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>Члены ТИК</w:t>
            </w:r>
          </w:p>
        </w:tc>
        <w:tc>
          <w:tcPr>
            <w:tcW w:w="3827" w:type="dxa"/>
          </w:tcPr>
          <w:p w:rsidR="00C8206F" w:rsidRDefault="00C8206F" w:rsidP="00800D23">
            <w:pPr>
              <w:pStyle w:val="BodyTextIndent"/>
              <w:spacing w:after="60"/>
              <w:ind w:left="34"/>
            </w:pPr>
            <w:r w:rsidRPr="00F472A0">
              <w:t xml:space="preserve">Работа со списками избирателей </w:t>
            </w:r>
          </w:p>
          <w:p w:rsidR="00C8206F" w:rsidRPr="00F472A0" w:rsidRDefault="00C8206F" w:rsidP="00800D23">
            <w:pPr>
              <w:pStyle w:val="BodyTextIndent"/>
              <w:spacing w:after="60"/>
              <w:ind w:left="34"/>
            </w:pP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>
              <w:t>апрель-май</w:t>
            </w:r>
          </w:p>
        </w:tc>
        <w:tc>
          <w:tcPr>
            <w:tcW w:w="2268" w:type="dxa"/>
          </w:tcPr>
          <w:p w:rsidR="00C8206F" w:rsidRDefault="00C8206F" w:rsidP="00800D23">
            <w:pPr>
              <w:jc w:val="center"/>
            </w:pPr>
            <w:r w:rsidRPr="00DE3214"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 w:rsidRPr="00F472A0"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both"/>
            </w:pPr>
            <w:r>
              <w:t>л</w:t>
            </w:r>
            <w:r w:rsidRPr="00F472A0">
              <w:t>екция</w:t>
            </w:r>
            <w:r>
              <w:t>,  практическое занятие</w:t>
            </w:r>
          </w:p>
        </w:tc>
        <w:tc>
          <w:tcPr>
            <w:tcW w:w="2126" w:type="dxa"/>
          </w:tcPr>
          <w:p w:rsidR="00C8206F" w:rsidRDefault="00C8206F" w:rsidP="00800D23">
            <w:r w:rsidRPr="00F0048F">
              <w:t>ТИК Торопецкого района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 xml:space="preserve">Члены ТИК </w:t>
            </w:r>
          </w:p>
        </w:tc>
        <w:tc>
          <w:tcPr>
            <w:tcW w:w="3827" w:type="dxa"/>
          </w:tcPr>
          <w:p w:rsidR="00C8206F" w:rsidRPr="000C1C02" w:rsidRDefault="00C8206F" w:rsidP="00800D23">
            <w:pPr>
              <w:pStyle w:val="BodyTextIndent"/>
              <w:spacing w:after="0"/>
              <w:ind w:left="0"/>
            </w:pPr>
            <w:r>
              <w:t>Организация работы  территориальной избирательной комиссии  по выдаче, учету и сохранности открепительных удостоверений</w:t>
            </w: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C8206F" w:rsidRDefault="00C8206F" w:rsidP="00800D23">
            <w:pPr>
              <w:jc w:val="center"/>
            </w:pPr>
            <w:r w:rsidRPr="00DE3214"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 w:rsidRPr="00F472A0"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both"/>
            </w:pPr>
            <w:r w:rsidRPr="00F472A0">
              <w:t>лекция, практическое занятие</w:t>
            </w:r>
          </w:p>
        </w:tc>
        <w:tc>
          <w:tcPr>
            <w:tcW w:w="2126" w:type="dxa"/>
          </w:tcPr>
          <w:p w:rsidR="00C8206F" w:rsidRDefault="00C8206F" w:rsidP="00800D23">
            <w:r w:rsidRPr="00F0048F">
              <w:t>ТИК Торопецкого района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 xml:space="preserve">Члены ТИК </w:t>
            </w:r>
          </w:p>
        </w:tc>
        <w:tc>
          <w:tcPr>
            <w:tcW w:w="3827" w:type="dxa"/>
          </w:tcPr>
          <w:p w:rsidR="00C8206F" w:rsidRPr="00F472A0" w:rsidRDefault="00C8206F" w:rsidP="00800D23">
            <w:pPr>
              <w:pStyle w:val="BodyTextIndent"/>
              <w:spacing w:after="0"/>
              <w:ind w:left="0" w:firstLine="34"/>
            </w:pPr>
            <w:r>
              <w:t xml:space="preserve">Ответственность   за нарушения  избирательного законодательства. Избирательные споры. Порядок приема и рассмотрения  обращений, заявлений,  жалоб  в территориальной избирательной комиссии </w:t>
            </w: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>
              <w:t>Июль-</w:t>
            </w:r>
            <w:r w:rsidRPr="00F472A0">
              <w:t>август</w:t>
            </w:r>
          </w:p>
        </w:tc>
        <w:tc>
          <w:tcPr>
            <w:tcW w:w="2268" w:type="dxa"/>
          </w:tcPr>
          <w:p w:rsidR="00C8206F" w:rsidRDefault="00C8206F" w:rsidP="00800D23">
            <w:pPr>
              <w:jc w:val="center"/>
            </w:pPr>
            <w:r w:rsidRPr="00132551"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 w:rsidRPr="00F472A0"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both"/>
            </w:pPr>
            <w:r w:rsidRPr="00F472A0">
              <w:t xml:space="preserve">лекция, </w:t>
            </w:r>
          </w:p>
        </w:tc>
        <w:tc>
          <w:tcPr>
            <w:tcW w:w="2126" w:type="dxa"/>
          </w:tcPr>
          <w:p w:rsidR="00C8206F" w:rsidRDefault="00C8206F" w:rsidP="00800D23">
            <w:r w:rsidRPr="007A5A4F">
              <w:t>ТИК Торопецкого района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>Члены ТИК</w:t>
            </w:r>
          </w:p>
        </w:tc>
        <w:tc>
          <w:tcPr>
            <w:tcW w:w="3827" w:type="dxa"/>
          </w:tcPr>
          <w:p w:rsidR="00C8206F" w:rsidRPr="00F472A0" w:rsidRDefault="00C8206F" w:rsidP="00800D23">
            <w:pPr>
              <w:jc w:val="both"/>
            </w:pPr>
            <w:r>
              <w:t>Порядок приема  избирательной документации участковых избирательных комиссий в ТИК</w:t>
            </w: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 w:rsidRPr="00F472A0">
              <w:t>сентябрь</w:t>
            </w:r>
          </w:p>
        </w:tc>
        <w:tc>
          <w:tcPr>
            <w:tcW w:w="2268" w:type="dxa"/>
          </w:tcPr>
          <w:p w:rsidR="00C8206F" w:rsidRDefault="00C8206F" w:rsidP="00800D23">
            <w:pPr>
              <w:jc w:val="center"/>
            </w:pPr>
            <w:r w:rsidRPr="00132551"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 w:rsidRPr="00F472A0"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both"/>
            </w:pPr>
            <w:r w:rsidRPr="00F472A0">
              <w:t>лекция, практическое занятие</w:t>
            </w:r>
          </w:p>
        </w:tc>
        <w:tc>
          <w:tcPr>
            <w:tcW w:w="2126" w:type="dxa"/>
          </w:tcPr>
          <w:p w:rsidR="00C8206F" w:rsidRDefault="00C8206F" w:rsidP="00800D23">
            <w:r w:rsidRPr="007A5A4F">
              <w:t>ТИК Торопецкого района</w:t>
            </w:r>
          </w:p>
        </w:tc>
      </w:tr>
      <w:tr w:rsidR="00C8206F" w:rsidRPr="00F472A0">
        <w:trPr>
          <w:trHeight w:val="300"/>
        </w:trPr>
        <w:tc>
          <w:tcPr>
            <w:tcW w:w="540" w:type="dxa"/>
          </w:tcPr>
          <w:p w:rsidR="00C8206F" w:rsidRPr="00F472A0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F472A0" w:rsidRDefault="00C8206F" w:rsidP="00800D23">
            <w:r>
              <w:t>Члены ТИК</w:t>
            </w:r>
          </w:p>
        </w:tc>
        <w:tc>
          <w:tcPr>
            <w:tcW w:w="3827" w:type="dxa"/>
          </w:tcPr>
          <w:p w:rsidR="00C8206F" w:rsidRPr="00F472A0" w:rsidRDefault="00C8206F" w:rsidP="00800D23">
            <w:pPr>
              <w:pStyle w:val="BodyTextIndent"/>
              <w:ind w:left="0"/>
            </w:pPr>
            <w:r w:rsidRPr="00F472A0">
              <w:t>Итоги избирательных кампаний</w:t>
            </w:r>
            <w:r w:rsidRPr="00F472A0">
              <w:br/>
              <w:t xml:space="preserve"> в единый день голосования</w:t>
            </w:r>
          </w:p>
        </w:tc>
        <w:tc>
          <w:tcPr>
            <w:tcW w:w="1560" w:type="dxa"/>
          </w:tcPr>
          <w:p w:rsidR="00C8206F" w:rsidRPr="00F472A0" w:rsidRDefault="00C8206F" w:rsidP="00800D23">
            <w:pPr>
              <w:jc w:val="center"/>
            </w:pPr>
            <w:r w:rsidRPr="00F472A0">
              <w:t>октябрь</w:t>
            </w:r>
          </w:p>
        </w:tc>
        <w:tc>
          <w:tcPr>
            <w:tcW w:w="2268" w:type="dxa"/>
          </w:tcPr>
          <w:p w:rsidR="00C8206F" w:rsidRPr="00F472A0" w:rsidRDefault="00C8206F" w:rsidP="00800D23">
            <w:pPr>
              <w:jc w:val="center"/>
            </w:pPr>
            <w:r>
              <w:t>ТИК Торопецкого района</w:t>
            </w:r>
          </w:p>
        </w:tc>
        <w:tc>
          <w:tcPr>
            <w:tcW w:w="1843" w:type="dxa"/>
          </w:tcPr>
          <w:p w:rsidR="00C8206F" w:rsidRPr="00F472A0" w:rsidRDefault="00C8206F" w:rsidP="00800D23">
            <w:pPr>
              <w:jc w:val="center"/>
            </w:pPr>
            <w:r w:rsidRPr="00F472A0">
              <w:t>очная</w:t>
            </w:r>
          </w:p>
        </w:tc>
        <w:tc>
          <w:tcPr>
            <w:tcW w:w="1702" w:type="dxa"/>
          </w:tcPr>
          <w:p w:rsidR="00C8206F" w:rsidRPr="00F472A0" w:rsidRDefault="00C8206F" w:rsidP="00800D23">
            <w:pPr>
              <w:jc w:val="both"/>
            </w:pPr>
            <w:r w:rsidRPr="00F472A0">
              <w:t>лекция</w:t>
            </w:r>
          </w:p>
        </w:tc>
        <w:tc>
          <w:tcPr>
            <w:tcW w:w="2126" w:type="dxa"/>
          </w:tcPr>
          <w:p w:rsidR="00C8206F" w:rsidRDefault="00C8206F" w:rsidP="00800D23">
            <w:r w:rsidRPr="007A5A4F">
              <w:t>ТИК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C034BB" w:rsidRDefault="00C8206F" w:rsidP="00800D23">
            <w:r>
              <w:t>члены ТИК</w:t>
            </w:r>
            <w:r w:rsidRPr="00C034BB">
              <w:t xml:space="preserve"> </w:t>
            </w:r>
          </w:p>
        </w:tc>
        <w:tc>
          <w:tcPr>
            <w:tcW w:w="3827" w:type="dxa"/>
          </w:tcPr>
          <w:p w:rsidR="00C8206F" w:rsidRPr="00C034BB" w:rsidRDefault="00C8206F" w:rsidP="00800D23">
            <w:pPr>
              <w:pStyle w:val="BodyTextIndent"/>
              <w:ind w:left="0"/>
            </w:pPr>
            <w:r>
              <w:t xml:space="preserve">Правонарушающие ситуации  на избирательном участке и взаимодействие  с правоохранительными  органами </w:t>
            </w:r>
          </w:p>
          <w:p w:rsidR="00C8206F" w:rsidRPr="00C034BB" w:rsidRDefault="00C8206F" w:rsidP="00800D23">
            <w:pPr>
              <w:pStyle w:val="BodyTextIndent"/>
              <w:ind w:left="0"/>
            </w:pPr>
          </w:p>
        </w:tc>
        <w:tc>
          <w:tcPr>
            <w:tcW w:w="1560" w:type="dxa"/>
          </w:tcPr>
          <w:p w:rsidR="00C8206F" w:rsidRPr="00C034BB" w:rsidRDefault="00C8206F" w:rsidP="00800D23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tcBorders>
              <w:bottom w:val="nil"/>
            </w:tcBorders>
          </w:tcPr>
          <w:p w:rsidR="00C8206F" w:rsidRPr="00C034BB" w:rsidRDefault="00C8206F" w:rsidP="00800D23">
            <w:pPr>
              <w:jc w:val="center"/>
            </w:pPr>
            <w:r>
              <w:t>ТИК Торопецкого района</w:t>
            </w:r>
          </w:p>
        </w:tc>
        <w:tc>
          <w:tcPr>
            <w:tcW w:w="1843" w:type="dxa"/>
          </w:tcPr>
          <w:p w:rsidR="00C8206F" w:rsidRPr="00C034BB" w:rsidRDefault="00C8206F" w:rsidP="00800D23">
            <w:pPr>
              <w:jc w:val="center"/>
            </w:pPr>
            <w:r>
              <w:t>очная</w:t>
            </w:r>
          </w:p>
        </w:tc>
        <w:tc>
          <w:tcPr>
            <w:tcW w:w="1702" w:type="dxa"/>
          </w:tcPr>
          <w:p w:rsidR="00C8206F" w:rsidRDefault="00C8206F" w:rsidP="00800D23">
            <w:r>
              <w:t>лекция</w:t>
            </w:r>
          </w:p>
        </w:tc>
        <w:tc>
          <w:tcPr>
            <w:tcW w:w="2126" w:type="dxa"/>
          </w:tcPr>
          <w:p w:rsidR="00C8206F" w:rsidRDefault="00C8206F" w:rsidP="00800D23">
            <w:r w:rsidRPr="007A5A4F">
              <w:t>ТИК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15736" w:type="dxa"/>
            <w:gridSpan w:val="8"/>
          </w:tcPr>
          <w:p w:rsidR="00C8206F" w:rsidRPr="00BB3CC6" w:rsidRDefault="00C8206F" w:rsidP="00800D23">
            <w:pPr>
              <w:jc w:val="center"/>
            </w:pPr>
            <w:r w:rsidRPr="00BB3CC6">
              <w:rPr>
                <w:b/>
                <w:bCs/>
              </w:rPr>
              <w:t>1.</w:t>
            </w:r>
            <w:r>
              <w:rPr>
                <w:b/>
                <w:bCs/>
              </w:rPr>
              <w:t>2</w:t>
            </w:r>
            <w:r w:rsidRPr="00BB3CC6">
              <w:rPr>
                <w:b/>
                <w:bCs/>
              </w:rPr>
              <w:t>.Обучение членов террито</w:t>
            </w:r>
            <w:r>
              <w:rPr>
                <w:b/>
                <w:bCs/>
              </w:rPr>
              <w:t xml:space="preserve">риальной избирательной комиссии Торопецкого района </w:t>
            </w:r>
            <w:r w:rsidRPr="00BB3CC6">
              <w:rPr>
                <w:b/>
                <w:bCs/>
              </w:rPr>
              <w:t xml:space="preserve"> по вопросам подготовки и проведения выборов Президента Российской Федерации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>
              <w:t>Члены ТИК</w:t>
            </w:r>
          </w:p>
        </w:tc>
        <w:tc>
          <w:tcPr>
            <w:tcW w:w="3827" w:type="dxa"/>
          </w:tcPr>
          <w:p w:rsidR="00C8206F" w:rsidRPr="009A654D" w:rsidRDefault="00C8206F" w:rsidP="00800D23">
            <w:pPr>
              <w:pStyle w:val="BodyTextIndent"/>
              <w:spacing w:after="0"/>
              <w:ind w:left="0" w:firstLine="34"/>
            </w:pPr>
            <w:r>
              <w:t>Оснащ</w:t>
            </w:r>
            <w:r w:rsidRPr="00BB3CC6">
              <w:t xml:space="preserve">ение избирательных участков </w:t>
            </w:r>
            <w:r>
              <w:t>средствами видеонаблюдения.</w:t>
            </w:r>
          </w:p>
          <w:p w:rsidR="00C8206F" w:rsidRPr="00BB3CC6" w:rsidRDefault="00C8206F" w:rsidP="00800D23">
            <w:pPr>
              <w:pStyle w:val="BodyTextIndent"/>
              <w:spacing w:after="0"/>
              <w:ind w:left="0" w:firstLine="34"/>
            </w:pPr>
            <w:r w:rsidRPr="00BB3CC6">
              <w:t>Порядок и сроки дополнительного формирования резер</w:t>
            </w:r>
            <w:r>
              <w:t>ва составов участковых комиссий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>ТИК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лекция</w:t>
            </w:r>
          </w:p>
        </w:tc>
        <w:tc>
          <w:tcPr>
            <w:tcW w:w="2126" w:type="dxa"/>
          </w:tcPr>
          <w:p w:rsidR="00C8206F" w:rsidRDefault="00C8206F" w:rsidP="00800D23">
            <w:r w:rsidRPr="00ED1F91">
              <w:t>ТИК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>
              <w:t>Члены ТИК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pStyle w:val="BodyTextIndent"/>
              <w:spacing w:after="0"/>
              <w:ind w:left="0" w:firstLine="34"/>
            </w:pPr>
            <w:r w:rsidRPr="00BB3CC6">
              <w:t xml:space="preserve">Основные календарные сроки избирательных действий при подготовке и проведении выборов </w:t>
            </w:r>
            <w:r>
              <w:t>Президента Российской Федерации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>ТИК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>очн</w:t>
            </w:r>
            <w:r>
              <w:t>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лекция</w:t>
            </w:r>
          </w:p>
        </w:tc>
        <w:tc>
          <w:tcPr>
            <w:tcW w:w="2126" w:type="dxa"/>
          </w:tcPr>
          <w:p w:rsidR="00C8206F" w:rsidRDefault="00C8206F" w:rsidP="00800D23">
            <w:r w:rsidRPr="00ED1F91">
              <w:t>ТИК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800D23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>
              <w:t>члены ТИК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pStyle w:val="BodyTextIndent"/>
              <w:ind w:left="0"/>
            </w:pPr>
            <w:r>
              <w:t xml:space="preserve"> Итоговое тестирование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C8206F" w:rsidRPr="00F472A0" w:rsidRDefault="00C8206F" w:rsidP="00800D23">
            <w:pPr>
              <w:jc w:val="center"/>
            </w:pPr>
            <w:r>
              <w:t>ТИК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>
              <w:t>тестирование</w:t>
            </w:r>
          </w:p>
        </w:tc>
        <w:tc>
          <w:tcPr>
            <w:tcW w:w="2126" w:type="dxa"/>
          </w:tcPr>
          <w:p w:rsidR="00C8206F" w:rsidRPr="00F472A0" w:rsidRDefault="00C8206F" w:rsidP="00800D23">
            <w:pPr>
              <w:jc w:val="center"/>
            </w:pPr>
            <w:r>
              <w:t>ТИК Торопецкого района</w:t>
            </w:r>
          </w:p>
        </w:tc>
      </w:tr>
      <w:tr w:rsidR="00C8206F" w:rsidRPr="00BB3CC6">
        <w:trPr>
          <w:trHeight w:val="319"/>
        </w:trPr>
        <w:tc>
          <w:tcPr>
            <w:tcW w:w="15736" w:type="dxa"/>
            <w:gridSpan w:val="8"/>
          </w:tcPr>
          <w:p w:rsidR="00C8206F" w:rsidRPr="00BB3CC6" w:rsidRDefault="00C8206F" w:rsidP="00800D23">
            <w:pPr>
              <w:jc w:val="center"/>
            </w:pPr>
            <w:r w:rsidRPr="00BB3CC6">
              <w:rPr>
                <w:b/>
                <w:bCs/>
              </w:rPr>
              <w:t>2. Обучение членов участковых избирательных комиссий</w:t>
            </w:r>
            <w:r>
              <w:rPr>
                <w:b/>
                <w:bCs/>
              </w:rPr>
              <w:t xml:space="preserve">, составов резерва участковых избирательных комиссий </w:t>
            </w:r>
          </w:p>
        </w:tc>
      </w:tr>
      <w:tr w:rsidR="00C8206F" w:rsidRPr="00BB3CC6">
        <w:trPr>
          <w:trHeight w:val="468"/>
        </w:trPr>
        <w:tc>
          <w:tcPr>
            <w:tcW w:w="15736" w:type="dxa"/>
            <w:gridSpan w:val="8"/>
            <w:vAlign w:val="center"/>
          </w:tcPr>
          <w:p w:rsidR="00C8206F" w:rsidRPr="00BB3CC6" w:rsidRDefault="00C8206F" w:rsidP="00800D23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2.1.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60"/>
              <w:jc w:val="both"/>
            </w:pPr>
            <w:r>
              <w:t xml:space="preserve">Делопроизводство в УИК, </w:t>
            </w:r>
            <w:r w:rsidRPr="00BB3CC6">
              <w:t>организационная работа участковой комиссии</w:t>
            </w:r>
            <w:r>
              <w:t xml:space="preserve"> по </w:t>
            </w:r>
            <w:r w:rsidRPr="00BB3CC6">
              <w:t xml:space="preserve"> с</w:t>
            </w:r>
            <w:r>
              <w:t>оставлению</w:t>
            </w:r>
            <w:r w:rsidRPr="00BB3CC6">
              <w:t xml:space="preserve"> н</w:t>
            </w:r>
            <w:r>
              <w:t>оменклатуры дел УИК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t>ф</w:t>
            </w:r>
            <w:r w:rsidRPr="00BB3CC6">
              <w:t>евраль</w:t>
            </w:r>
            <w:r>
              <w:t>-март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 xml:space="preserve">помещения избирательных участков Торопецкого района, </w:t>
            </w:r>
            <w:r w:rsidRPr="00BB3CC6">
              <w:t xml:space="preserve"> </w:t>
            </w:r>
            <w:r>
              <w:t>администрация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 xml:space="preserve">очная и/или </w:t>
            </w:r>
            <w:r>
              <w:t>заочная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самостоятельная работа, лекции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>
              <w:t>ТИК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120"/>
            </w:pPr>
            <w:r w:rsidRPr="00BB3CC6">
              <w:t xml:space="preserve">работа </w:t>
            </w:r>
            <w:r>
              <w:t xml:space="preserve">в </w:t>
            </w:r>
            <w:r w:rsidRPr="00BB3CC6">
              <w:t xml:space="preserve">УИК с </w:t>
            </w:r>
            <w:r>
              <w:t>открепительными удостоверениями</w:t>
            </w:r>
            <w:r w:rsidRPr="00BB3CC6">
              <w:t xml:space="preserve"> (порядок получения</w:t>
            </w:r>
            <w:r>
              <w:t>, выдачи  и сохранность открепительных удостоверений</w:t>
            </w:r>
            <w:r w:rsidRPr="00BB3CC6">
              <w:t>)</w:t>
            </w:r>
            <w:r>
              <w:t>. П</w:t>
            </w:r>
            <w:r w:rsidRPr="00BB3CC6">
              <w:t>орядок проведения досрочного голосования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t>апрель-май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 xml:space="preserve">помещения избирательных участков Торопецкого района, </w:t>
            </w:r>
            <w:r w:rsidRPr="00BB3CC6">
              <w:t xml:space="preserve"> </w:t>
            </w:r>
            <w:r>
              <w:t>администрация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лекции, практические занятия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 w:rsidRPr="00BB3CC6">
              <w:t xml:space="preserve"> </w:t>
            </w:r>
            <w:r>
              <w:t>ТИК Торопецкого района</w:t>
            </w:r>
            <w:r w:rsidRPr="00BB3CC6">
              <w:t xml:space="preserve"> 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jc w:val="both"/>
            </w:pPr>
            <w:r w:rsidRPr="00BB3CC6">
              <w:t xml:space="preserve">работа со списками избирателей: </w:t>
            </w:r>
          </w:p>
          <w:p w:rsidR="00C8206F" w:rsidRPr="00BB3CC6" w:rsidRDefault="00C8206F" w:rsidP="00800D23">
            <w:pPr>
              <w:jc w:val="both"/>
            </w:pPr>
            <w:r w:rsidRPr="00BB3CC6">
              <w:t>- уточнение списков избирателей;</w:t>
            </w:r>
          </w:p>
          <w:p w:rsidR="00C8206F" w:rsidRPr="00BB3CC6" w:rsidRDefault="00C8206F" w:rsidP="00800D23">
            <w:pPr>
              <w:jc w:val="both"/>
            </w:pPr>
            <w:r w:rsidRPr="00BB3CC6">
              <w:t>- рассмотрение УИК заявлений граждан о включении в список избирателей;</w:t>
            </w:r>
          </w:p>
          <w:p w:rsidR="00C8206F" w:rsidRPr="00BB3CC6" w:rsidRDefault="00C8206F" w:rsidP="00800D23">
            <w:pPr>
              <w:spacing w:after="120"/>
            </w:pPr>
            <w:r w:rsidRPr="00BB3CC6">
              <w:t>- порядок включения в список избирателей</w:t>
            </w:r>
          </w:p>
          <w:p w:rsidR="00C8206F" w:rsidRPr="00BB3CC6" w:rsidRDefault="00C8206F" w:rsidP="00800D23">
            <w:pPr>
              <w:spacing w:after="120"/>
            </w:pP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t>июнь-июль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 xml:space="preserve">помещения избирательных участков Торопецкого района, </w:t>
            </w:r>
            <w:r w:rsidRPr="00BB3CC6">
              <w:t xml:space="preserve"> </w:t>
            </w:r>
            <w:r>
              <w:t>администрация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лекции, практические занятия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>
              <w:t>ТИК Торопецкого района</w:t>
            </w:r>
            <w:r w:rsidRPr="00BB3CC6">
              <w:t xml:space="preserve"> 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80"/>
            </w:pPr>
            <w:r>
              <w:t>помещение для голосования и порядок размещения технологического оборудования</w:t>
            </w:r>
            <w:r w:rsidRPr="00BB3CC6">
              <w:t>;</w:t>
            </w:r>
          </w:p>
          <w:p w:rsidR="00C8206F" w:rsidRPr="00BB3CC6" w:rsidRDefault="00C8206F" w:rsidP="00800D23">
            <w:pPr>
              <w:spacing w:after="80"/>
            </w:pPr>
            <w:r w:rsidRPr="00BB3CC6">
              <w:t>обеспечение безопасности на избирательном участке;</w:t>
            </w:r>
          </w:p>
          <w:p w:rsidR="00C8206F" w:rsidRDefault="00C8206F" w:rsidP="00800D23">
            <w:pPr>
              <w:spacing w:after="80"/>
            </w:pPr>
            <w:r w:rsidRPr="00BB3CC6">
              <w:t>взаимодействие с правоохранительными органами; порядок удаления из помещения для голосования лиц, нарушающих закон</w:t>
            </w:r>
            <w:r>
              <w:t xml:space="preserve">одательство </w:t>
            </w:r>
            <w:r w:rsidRPr="00BB3CC6">
              <w:t xml:space="preserve"> о выборах;</w:t>
            </w:r>
          </w:p>
          <w:p w:rsidR="00C8206F" w:rsidRPr="00BB3CC6" w:rsidRDefault="00C8206F" w:rsidP="00800D23">
            <w:pPr>
              <w:spacing w:after="80"/>
            </w:pPr>
            <w:r w:rsidRPr="00BB3CC6">
              <w:t>порядок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лицами;</w:t>
            </w:r>
          </w:p>
          <w:p w:rsidR="00C8206F" w:rsidRPr="00BB3CC6" w:rsidRDefault="00C8206F" w:rsidP="00800D23">
            <w:pPr>
              <w:spacing w:after="80"/>
            </w:pPr>
            <w:r w:rsidRPr="00BB3CC6">
              <w:t>особенности реализации избирательного права граждан с инвалидностью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t>июнь-август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 xml:space="preserve">помещения избирательных участков Торопецкого района, </w:t>
            </w:r>
            <w:r w:rsidRPr="00BB3CC6">
              <w:t xml:space="preserve"> </w:t>
            </w:r>
            <w:r>
              <w:t>администрация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 xml:space="preserve">очная 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лекции, практические занятия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>
              <w:t>ТИК Торопецкого района</w:t>
            </w:r>
            <w:r w:rsidRPr="00BB3CC6">
              <w:t xml:space="preserve"> избирательные комиссии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80"/>
            </w:pPr>
            <w:r w:rsidRPr="00BB3CC6">
              <w:t>порядок голосования в помещении для голосования в день голосования;</w:t>
            </w:r>
          </w:p>
          <w:p w:rsidR="00C8206F" w:rsidRPr="00BB3CC6" w:rsidRDefault="00C8206F" w:rsidP="00800D23">
            <w:pPr>
              <w:spacing w:after="80"/>
            </w:pPr>
            <w:r w:rsidRPr="00BB3CC6"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>Торопецкого район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>дистанционная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 xml:space="preserve">лекция в режиме </w:t>
            </w:r>
            <w:r w:rsidRPr="00ED2F06">
              <w:rPr>
                <w:b/>
                <w:bCs/>
              </w:rPr>
              <w:t>видеоконфе-ренц</w:t>
            </w:r>
            <w:r>
              <w:rPr>
                <w:b/>
                <w:bCs/>
              </w:rPr>
              <w:t>ии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>
              <w:t xml:space="preserve">избирательная комиссия </w:t>
            </w:r>
            <w:r w:rsidRPr="00BB3CC6">
              <w:t xml:space="preserve">Тверской области, </w:t>
            </w:r>
            <w:r>
              <w:t>ТИК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80"/>
            </w:pPr>
            <w:r w:rsidRPr="00BB3CC6"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 w:rsidRPr="00BB3CC6">
              <w:t>сентябрь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>Торопецкий район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>дистанционная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 xml:space="preserve">лекция в режиме </w:t>
            </w:r>
            <w:r w:rsidRPr="00ED2F06">
              <w:rPr>
                <w:b/>
                <w:bCs/>
              </w:rPr>
              <w:t>видеоконфе-ренц</w:t>
            </w:r>
            <w:r>
              <w:rPr>
                <w:b/>
                <w:bCs/>
              </w:rPr>
              <w:t>ии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 w:rsidRPr="00BB3CC6">
              <w:t xml:space="preserve">избирательная комиссия Тверской области, </w:t>
            </w:r>
            <w:r>
              <w:t>ТИК Торопецкого района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80"/>
            </w:pPr>
            <w:r w:rsidRPr="00BB3CC6"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C8206F" w:rsidRPr="00BB3CC6" w:rsidRDefault="00C8206F" w:rsidP="00800D23">
            <w:pPr>
              <w:spacing w:after="80"/>
            </w:pPr>
            <w:r w:rsidRPr="00BB3CC6"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 w:rsidRPr="00BB3CC6">
              <w:t>сентябрь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 xml:space="preserve">помещения избирательных участков Торопецкого района, </w:t>
            </w:r>
            <w:r w:rsidRPr="00BB3CC6">
              <w:t xml:space="preserve"> </w:t>
            </w:r>
            <w:r>
              <w:t>администрация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>
              <w:t>практическое занятие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>
              <w:t>ТИК Торопецкого района</w:t>
            </w:r>
            <w:r w:rsidRPr="00BB3CC6">
              <w:t xml:space="preserve"> комиссии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120"/>
            </w:pPr>
            <w:r w:rsidRPr="00BB3CC6">
              <w:t>контрольное тестирование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t>октябрь- ноябрь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 xml:space="preserve">помещения избирательных участков сельских поселений Торопецкого района </w:t>
            </w:r>
            <w:r w:rsidRPr="00BB3CC6">
              <w:t xml:space="preserve"> 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контрольное тестирование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>
              <w:t xml:space="preserve"> ТИК Торопецкого района</w:t>
            </w:r>
            <w:r w:rsidRPr="00BB3CC6">
              <w:t xml:space="preserve"> </w:t>
            </w:r>
          </w:p>
        </w:tc>
      </w:tr>
      <w:tr w:rsidR="00C8206F" w:rsidRPr="00BB3CC6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spacing w:after="120"/>
            </w:pPr>
            <w:r w:rsidRPr="00BB3CC6">
              <w:t>контрольное тестирование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>Администрация Торопецкого района</w:t>
            </w:r>
            <w:r w:rsidRPr="00BB3CC6">
              <w:t xml:space="preserve"> 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контрольное тестирование</w:t>
            </w:r>
          </w:p>
        </w:tc>
        <w:tc>
          <w:tcPr>
            <w:tcW w:w="2126" w:type="dxa"/>
          </w:tcPr>
          <w:p w:rsidR="00C8206F" w:rsidRPr="00BB3CC6" w:rsidRDefault="00C8206F" w:rsidP="00800D23">
            <w:pPr>
              <w:jc w:val="center"/>
            </w:pPr>
            <w:r>
              <w:t xml:space="preserve"> ТИК Торопецкого района</w:t>
            </w:r>
            <w:r w:rsidRPr="00BB3CC6">
              <w:t xml:space="preserve"> </w:t>
            </w:r>
          </w:p>
        </w:tc>
      </w:tr>
      <w:tr w:rsidR="00C8206F" w:rsidRPr="00BB3CC6">
        <w:trPr>
          <w:trHeight w:val="300"/>
        </w:trPr>
        <w:tc>
          <w:tcPr>
            <w:tcW w:w="15736" w:type="dxa"/>
            <w:gridSpan w:val="8"/>
          </w:tcPr>
          <w:p w:rsidR="00C8206F" w:rsidRPr="008A310A" w:rsidRDefault="00C8206F" w:rsidP="00800D23">
            <w:pPr>
              <w:spacing w:before="20" w:after="20"/>
              <w:jc w:val="center"/>
              <w:rPr>
                <w:b/>
                <w:bCs/>
                <w:sz w:val="23"/>
                <w:szCs w:val="23"/>
              </w:rPr>
            </w:pPr>
            <w:r w:rsidRPr="008A310A">
              <w:rPr>
                <w:b/>
                <w:bCs/>
                <w:sz w:val="23"/>
                <w:szCs w:val="23"/>
              </w:rPr>
              <w:t>2.2. Обучение членов участковых избирательных комиссий по вопросам подготовки и проведения выборов Президента Российской Федерации</w:t>
            </w:r>
          </w:p>
        </w:tc>
      </w:tr>
      <w:tr w:rsidR="00C8206F" w:rsidRPr="001B0FCD">
        <w:trPr>
          <w:trHeight w:val="300"/>
        </w:trPr>
        <w:tc>
          <w:tcPr>
            <w:tcW w:w="540" w:type="dxa"/>
          </w:tcPr>
          <w:p w:rsidR="00C8206F" w:rsidRPr="00BB3CC6" w:rsidRDefault="00C8206F" w:rsidP="00A04DC0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</w:tcPr>
          <w:p w:rsidR="00C8206F" w:rsidRPr="00BB3CC6" w:rsidRDefault="00C8206F" w:rsidP="00800D23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8206F" w:rsidRPr="00BB3CC6" w:rsidRDefault="00C8206F" w:rsidP="00800D23">
            <w:pPr>
              <w:pStyle w:val="BodyTextIndent"/>
              <w:spacing w:after="0"/>
              <w:ind w:left="0" w:firstLine="34"/>
            </w:pPr>
            <w:r w:rsidRPr="00BB3CC6">
              <w:t>Основные календарные сроки избирательных действий при подготовке и проведении выборов Президента Российской Федерации.</w:t>
            </w:r>
          </w:p>
          <w:p w:rsidR="00C8206F" w:rsidRPr="00BB3CC6" w:rsidRDefault="00C8206F" w:rsidP="00800D23">
            <w:pPr>
              <w:pStyle w:val="BodyTextIndent"/>
              <w:spacing w:after="0"/>
              <w:ind w:left="0" w:firstLine="34"/>
            </w:pPr>
            <w:r w:rsidRPr="00BB3CC6">
              <w:t>Информационно-разъяснительная деятельность комиссии в ходе подготовки выборов.</w:t>
            </w:r>
          </w:p>
          <w:p w:rsidR="00C8206F" w:rsidRPr="009A654D" w:rsidRDefault="00C8206F" w:rsidP="00800D23">
            <w:pPr>
              <w:pStyle w:val="BodyTextIndent"/>
              <w:spacing w:after="0"/>
              <w:ind w:left="0" w:firstLine="34"/>
            </w:pPr>
            <w:r>
              <w:t>Оснащ</w:t>
            </w:r>
            <w:r w:rsidRPr="00BB3CC6">
              <w:t xml:space="preserve">ение избирательных участков </w:t>
            </w:r>
            <w:r>
              <w:t>средствами видеонаблюдения</w:t>
            </w:r>
          </w:p>
        </w:tc>
        <w:tc>
          <w:tcPr>
            <w:tcW w:w="1560" w:type="dxa"/>
          </w:tcPr>
          <w:p w:rsidR="00C8206F" w:rsidRPr="00BB3CC6" w:rsidRDefault="00C8206F" w:rsidP="00800D23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C8206F" w:rsidRPr="00BB3CC6" w:rsidRDefault="00C8206F" w:rsidP="00800D23">
            <w:pPr>
              <w:jc w:val="center"/>
            </w:pPr>
            <w:r>
              <w:t>Администрация Торопецкого района</w:t>
            </w:r>
          </w:p>
        </w:tc>
        <w:tc>
          <w:tcPr>
            <w:tcW w:w="1843" w:type="dxa"/>
          </w:tcPr>
          <w:p w:rsidR="00C8206F" w:rsidRPr="00BB3CC6" w:rsidRDefault="00C8206F" w:rsidP="00800D23">
            <w:pPr>
              <w:jc w:val="center"/>
            </w:pPr>
            <w:r w:rsidRPr="00BB3CC6">
              <w:t>очная</w:t>
            </w:r>
          </w:p>
        </w:tc>
        <w:tc>
          <w:tcPr>
            <w:tcW w:w="1702" w:type="dxa"/>
          </w:tcPr>
          <w:p w:rsidR="00C8206F" w:rsidRPr="00BB3CC6" w:rsidRDefault="00C8206F" w:rsidP="00800D23">
            <w:pPr>
              <w:jc w:val="center"/>
            </w:pPr>
            <w:r w:rsidRPr="00BB3CC6">
              <w:t>лекци</w:t>
            </w:r>
            <w:r>
              <w:t>я</w:t>
            </w:r>
            <w:r w:rsidRPr="00BB3CC6">
              <w:t xml:space="preserve"> </w:t>
            </w:r>
          </w:p>
        </w:tc>
        <w:tc>
          <w:tcPr>
            <w:tcW w:w="2126" w:type="dxa"/>
          </w:tcPr>
          <w:p w:rsidR="00C8206F" w:rsidRPr="00F50C08" w:rsidRDefault="00C8206F" w:rsidP="00800D23">
            <w:pPr>
              <w:jc w:val="center"/>
            </w:pPr>
            <w:r>
              <w:t>ТИК Торопецкого района</w:t>
            </w:r>
            <w:r w:rsidRPr="00BB3CC6">
              <w:t xml:space="preserve"> </w:t>
            </w:r>
          </w:p>
        </w:tc>
      </w:tr>
    </w:tbl>
    <w:p w:rsidR="00C8206F" w:rsidRPr="001B0FCD" w:rsidRDefault="00C8206F" w:rsidP="00A04DC0"/>
    <w:p w:rsidR="00C8206F" w:rsidRDefault="00C8206F"/>
    <w:sectPr w:rsidR="00C8206F" w:rsidSect="00CD10A9">
      <w:headerReference w:type="default" r:id="rId9"/>
      <w:footerReference w:type="default" r:id="rId10"/>
      <w:pgSz w:w="16838" w:h="11906" w:orient="landscape"/>
      <w:pgMar w:top="1701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6F" w:rsidRDefault="00C8206F" w:rsidP="00123A50">
      <w:r>
        <w:separator/>
      </w:r>
    </w:p>
  </w:endnote>
  <w:endnote w:type="continuationSeparator" w:id="0">
    <w:p w:rsidR="00C8206F" w:rsidRDefault="00C8206F" w:rsidP="0012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6F" w:rsidRDefault="00C820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6F" w:rsidRDefault="00C8206F" w:rsidP="00123A50">
      <w:r>
        <w:separator/>
      </w:r>
    </w:p>
  </w:footnote>
  <w:footnote w:type="continuationSeparator" w:id="0">
    <w:p w:rsidR="00C8206F" w:rsidRDefault="00C8206F" w:rsidP="00123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6F" w:rsidRPr="0037719C" w:rsidRDefault="00C8206F">
    <w:pPr>
      <w:pStyle w:val="Header"/>
    </w:pPr>
  </w:p>
  <w:p w:rsidR="00C8206F" w:rsidRDefault="00C820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6F" w:rsidRPr="00322279" w:rsidRDefault="00C8206F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DC0"/>
    <w:rsid w:val="00046693"/>
    <w:rsid w:val="000C1C02"/>
    <w:rsid w:val="000E08E4"/>
    <w:rsid w:val="000E18DF"/>
    <w:rsid w:val="00123A50"/>
    <w:rsid w:val="00132551"/>
    <w:rsid w:val="001659CA"/>
    <w:rsid w:val="0019784D"/>
    <w:rsid w:val="001B0FCD"/>
    <w:rsid w:val="00322279"/>
    <w:rsid w:val="00371D1B"/>
    <w:rsid w:val="0037533F"/>
    <w:rsid w:val="0037719C"/>
    <w:rsid w:val="0072570A"/>
    <w:rsid w:val="007323E1"/>
    <w:rsid w:val="00734CA3"/>
    <w:rsid w:val="007641DE"/>
    <w:rsid w:val="007A5A4F"/>
    <w:rsid w:val="007A789B"/>
    <w:rsid w:val="007C0EAF"/>
    <w:rsid w:val="00800D23"/>
    <w:rsid w:val="0083587A"/>
    <w:rsid w:val="008A310A"/>
    <w:rsid w:val="008F3789"/>
    <w:rsid w:val="0092192C"/>
    <w:rsid w:val="00944F3B"/>
    <w:rsid w:val="009A654D"/>
    <w:rsid w:val="00A04DC0"/>
    <w:rsid w:val="00BB3CC6"/>
    <w:rsid w:val="00C01BAE"/>
    <w:rsid w:val="00C034BB"/>
    <w:rsid w:val="00C531B9"/>
    <w:rsid w:val="00C8206F"/>
    <w:rsid w:val="00CD10A9"/>
    <w:rsid w:val="00DE3214"/>
    <w:rsid w:val="00ED1F91"/>
    <w:rsid w:val="00ED2F06"/>
    <w:rsid w:val="00EF3312"/>
    <w:rsid w:val="00F0048F"/>
    <w:rsid w:val="00F2656B"/>
    <w:rsid w:val="00F472A0"/>
    <w:rsid w:val="00F5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DC0"/>
    <w:pPr>
      <w:tabs>
        <w:tab w:val="center" w:pos="4677"/>
        <w:tab w:val="right" w:pos="9355"/>
      </w:tabs>
    </w:pPr>
    <w:rPr>
      <w:rFonts w:eastAsia="Calibri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4DC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4DC0"/>
    <w:pPr>
      <w:jc w:val="center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4DC0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A04DC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A04DC0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uiPriority w:val="99"/>
    <w:rsid w:val="00A04DC0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A04DC0"/>
    <w:pPr>
      <w:spacing w:before="120"/>
      <w:ind w:left="720"/>
    </w:pPr>
  </w:style>
  <w:style w:type="paragraph" w:styleId="NormalWeb">
    <w:name w:val="Normal (Web)"/>
    <w:basedOn w:val="Normal"/>
    <w:uiPriority w:val="99"/>
    <w:rsid w:val="00A04DC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04DC0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04D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4DC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04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lodayatv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1545</Words>
  <Characters>8812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Admin</dc:creator>
  <cp:keywords/>
  <dc:description/>
  <cp:lastModifiedBy>света</cp:lastModifiedBy>
  <cp:revision>2</cp:revision>
  <dcterms:created xsi:type="dcterms:W3CDTF">2017-02-08T09:38:00Z</dcterms:created>
  <dcterms:modified xsi:type="dcterms:W3CDTF">2017-02-08T09:38:00Z</dcterms:modified>
</cp:coreProperties>
</file>